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C60" w:rsidRDefault="008B0C60" w:rsidP="00BF4D1A">
      <w:pPr>
        <w:spacing w:after="0" w:line="240" w:lineRule="auto"/>
        <w:jc w:val="center"/>
        <w:rPr>
          <w:rFonts w:eastAsia="Times New Roman" w:cs="Sylfaen"/>
          <w:bCs/>
          <w:color w:val="auto"/>
          <w:kern w:val="28"/>
          <w:sz w:val="22"/>
          <w:szCs w:val="22"/>
          <w:lang w:val="af-ZA"/>
        </w:rPr>
      </w:pPr>
    </w:p>
    <w:p w:rsidR="00BF4D1A" w:rsidRPr="00B161E5" w:rsidRDefault="00BF4D1A" w:rsidP="00BF4D1A">
      <w:pPr>
        <w:spacing w:after="0" w:line="240" w:lineRule="auto"/>
        <w:jc w:val="center"/>
        <w:rPr>
          <w:color w:val="auto"/>
          <w:lang w:val="af-ZA"/>
        </w:rPr>
      </w:pPr>
    </w:p>
    <w:p w:rsidR="00E7270D" w:rsidRPr="003C79C3" w:rsidRDefault="00E7270D" w:rsidP="00E7270D">
      <w:pPr>
        <w:jc w:val="center"/>
        <w:rPr>
          <w:color w:val="auto"/>
          <w:sz w:val="18"/>
          <w:szCs w:val="18"/>
          <w:lang w:val="af-ZA"/>
        </w:rPr>
      </w:pPr>
      <w:r w:rsidRPr="00B161E5">
        <w:rPr>
          <w:rFonts w:eastAsia="Times New Roman" w:cs="Sylfaen"/>
          <w:bCs/>
          <w:color w:val="auto"/>
          <w:kern w:val="28"/>
          <w:sz w:val="22"/>
          <w:szCs w:val="22"/>
          <w:lang w:val="af-ZA"/>
        </w:rPr>
        <w:t>Տեխնիկական բնութագիր</w:t>
      </w:r>
    </w:p>
    <w:p w:rsidR="00E7270D" w:rsidRPr="003C79C3" w:rsidRDefault="00E7270D" w:rsidP="00E7270D">
      <w:pPr>
        <w:pStyle w:val="NoSpacing"/>
        <w:contextualSpacing/>
        <w:rPr>
          <w:rFonts w:ascii="GHEA Grapalat" w:hAnsi="GHEA Grapalat" w:cs="Sylfaen"/>
          <w:b/>
          <w:sz w:val="18"/>
          <w:szCs w:val="18"/>
          <w:lang w:val="af-ZA"/>
        </w:rPr>
      </w:pPr>
      <w:proofErr w:type="spellStart"/>
      <w:r w:rsidRPr="003C79C3">
        <w:rPr>
          <w:rFonts w:ascii="GHEA Grapalat" w:hAnsi="GHEA Grapalat" w:cs="Sylfaen"/>
          <w:b/>
          <w:sz w:val="18"/>
          <w:szCs w:val="18"/>
        </w:rPr>
        <w:t>Համակարգի</w:t>
      </w:r>
      <w:proofErr w:type="spellEnd"/>
      <w:r w:rsidRPr="005C03BA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proofErr w:type="spellStart"/>
      <w:r w:rsidRPr="003C79C3">
        <w:rPr>
          <w:rFonts w:ascii="GHEA Grapalat" w:hAnsi="GHEA Grapalat" w:cs="Sylfaen"/>
          <w:b/>
          <w:sz w:val="18"/>
          <w:szCs w:val="18"/>
        </w:rPr>
        <w:t>կառուցվածքը</w:t>
      </w:r>
      <w:proofErr w:type="spellEnd"/>
      <w:r w:rsidRPr="003C79C3">
        <w:rPr>
          <w:rFonts w:ascii="GHEA Grapalat" w:hAnsi="GHEA Grapalat" w:cs="Sylfaen"/>
          <w:b/>
          <w:sz w:val="18"/>
          <w:szCs w:val="18"/>
          <w:lang w:val="af-ZA"/>
        </w:rPr>
        <w:t>`</w:t>
      </w:r>
    </w:p>
    <w:p w:rsidR="00E7270D" w:rsidRPr="003C79C3" w:rsidRDefault="00E7270D" w:rsidP="00E7270D">
      <w:pPr>
        <w:jc w:val="both"/>
        <w:rPr>
          <w:color w:val="auto"/>
          <w:sz w:val="10"/>
          <w:szCs w:val="10"/>
          <w:lang w:val="af-ZA"/>
        </w:rPr>
      </w:pPr>
    </w:p>
    <w:p w:rsidR="00E7270D" w:rsidRPr="003C79C3" w:rsidRDefault="00E7270D" w:rsidP="00E7270D">
      <w:pPr>
        <w:spacing w:after="120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 xml:space="preserve">1.  Ծրագրային </w:t>
      </w:r>
      <w:r w:rsidRPr="003C79C3">
        <w:rPr>
          <w:color w:val="auto"/>
          <w:sz w:val="18"/>
          <w:szCs w:val="18"/>
        </w:rPr>
        <w:t>ապահովման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 xml:space="preserve">հարթակի ստեղծում, որը </w:t>
      </w:r>
      <w:r w:rsidRPr="003C79C3">
        <w:rPr>
          <w:color w:val="auto"/>
          <w:sz w:val="18"/>
          <w:szCs w:val="18"/>
        </w:rPr>
        <w:t>նախատեսված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է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en-US"/>
        </w:rPr>
        <w:t>ՊՊԳՎ</w:t>
      </w:r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>
        <w:rPr>
          <w:color w:val="auto"/>
          <w:sz w:val="18"/>
          <w:szCs w:val="18"/>
          <w:lang w:val="en-US"/>
        </w:rPr>
        <w:t>մոնիթորինգի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(</w:t>
      </w:r>
      <w:proofErr w:type="spellStart"/>
      <w:r w:rsidRPr="003C79C3">
        <w:rPr>
          <w:color w:val="auto"/>
          <w:sz w:val="18"/>
          <w:szCs w:val="18"/>
        </w:rPr>
        <w:t>արագ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</w:rPr>
        <w:t>արձագանքման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) </w:t>
      </w:r>
      <w:proofErr w:type="spellStart"/>
      <w:r w:rsidRPr="003C79C3">
        <w:rPr>
          <w:color w:val="auto"/>
          <w:sz w:val="18"/>
          <w:szCs w:val="18"/>
        </w:rPr>
        <w:t>կենտրոնի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</w:rPr>
        <w:t>շրջանակներում</w:t>
      </w:r>
      <w:proofErr w:type="spellEnd"/>
      <w:r w:rsidRPr="003C79C3">
        <w:rPr>
          <w:color w:val="auto"/>
          <w:sz w:val="18"/>
          <w:szCs w:val="18"/>
          <w:lang w:val="af-ZA"/>
        </w:rPr>
        <w:t xml:space="preserve"> SMS կարճ</w:t>
      </w:r>
      <w:r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հաղորդագրություններ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ուղարկելու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համար</w:t>
      </w:r>
      <w:proofErr w:type="spellEnd"/>
      <w:r w:rsidRPr="003C79C3">
        <w:rPr>
          <w:color w:val="auto"/>
          <w:sz w:val="18"/>
          <w:szCs w:val="18"/>
          <w:lang w:val="af-ZA"/>
        </w:rPr>
        <w:t>: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SMS կարճ հաղորդագրությունները պետք է ստանան միայն փակ խմբի անդամները</w:t>
      </w:r>
    </w:p>
    <w:p w:rsidR="00E7270D" w:rsidRPr="003C79C3" w:rsidRDefault="00E7270D" w:rsidP="00E7270D">
      <w:pPr>
        <w:spacing w:after="120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 xml:space="preserve">2. SMS կարճ հաղորդագրությունների փակ խմբի ապահովման համար Կատարողը Պատվիրատուին պետք է տրամադրի ընդհանուր </w:t>
      </w:r>
      <w:r w:rsidRPr="008B0C60">
        <w:rPr>
          <w:color w:val="auto"/>
          <w:lang w:val="af-ZA"/>
        </w:rPr>
        <w:t xml:space="preserve">թվով </w:t>
      </w:r>
      <w:r w:rsidRPr="008B0C60">
        <w:rPr>
          <w:b/>
          <w:color w:val="auto"/>
          <w:lang w:val="af-ZA"/>
        </w:rPr>
        <w:t>600</w:t>
      </w:r>
      <w:r>
        <w:rPr>
          <w:b/>
          <w:color w:val="FFFF00"/>
          <w:sz w:val="28"/>
          <w:szCs w:val="2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բաժանորդի նույնականացման մոդուլային քարտեր</w:t>
      </w:r>
      <w:r w:rsidR="005C03BA">
        <w:rPr>
          <w:color w:val="auto"/>
          <w:sz w:val="18"/>
          <w:szCs w:val="18"/>
          <w:lang w:val="af-ZA"/>
        </w:rPr>
        <w:t xml:space="preserve"> (</w:t>
      </w:r>
      <w:r w:rsidR="005C03BA">
        <w:rPr>
          <w:color w:val="auto"/>
          <w:sz w:val="18"/>
          <w:szCs w:val="18"/>
          <w:lang w:val="hy-AM"/>
        </w:rPr>
        <w:t>Սիմ քարտ</w:t>
      </w:r>
      <w:r w:rsidR="005C03BA">
        <w:rPr>
          <w:color w:val="auto"/>
          <w:sz w:val="18"/>
          <w:szCs w:val="18"/>
          <w:lang w:val="af-ZA"/>
        </w:rPr>
        <w:t>)</w:t>
      </w:r>
      <w:r w:rsidRPr="003C79C3">
        <w:rPr>
          <w:color w:val="auto"/>
          <w:sz w:val="18"/>
          <w:szCs w:val="18"/>
          <w:lang w:val="af-ZA"/>
        </w:rPr>
        <w:t>:</w:t>
      </w:r>
    </w:p>
    <w:p w:rsidR="00E7270D" w:rsidRPr="003C79C3" w:rsidRDefault="00E7270D" w:rsidP="00E7270D">
      <w:pPr>
        <w:spacing w:after="120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 xml:space="preserve">3. </w:t>
      </w:r>
      <w:r w:rsidRPr="003C79C3">
        <w:rPr>
          <w:color w:val="auto"/>
          <w:sz w:val="18"/>
          <w:szCs w:val="18"/>
          <w:lang w:val="en-US"/>
        </w:rPr>
        <w:t>Ո</w:t>
      </w:r>
      <w:r w:rsidRPr="003C79C3">
        <w:rPr>
          <w:color w:val="auto"/>
          <w:sz w:val="18"/>
          <w:szCs w:val="18"/>
        </w:rPr>
        <w:t>ւղարկված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SMS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կարճ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հաղորդագրությունների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առաքման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կարգավի</w:t>
      </w:r>
      <w:r w:rsidRPr="003C79C3">
        <w:rPr>
          <w:color w:val="auto"/>
          <w:sz w:val="18"/>
          <w:szCs w:val="18"/>
          <w:lang w:val="en-US"/>
        </w:rPr>
        <w:t>ճ</w:t>
      </w:r>
      <w:r w:rsidRPr="003C79C3">
        <w:rPr>
          <w:color w:val="auto"/>
          <w:sz w:val="18"/>
          <w:szCs w:val="18"/>
        </w:rPr>
        <w:t>ակի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և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ընդհանուր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տվյալների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հաշվետվությունների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ձևավորման</w:t>
      </w:r>
      <w:r w:rsidRPr="003C79C3">
        <w:rPr>
          <w:color w:val="auto"/>
          <w:sz w:val="18"/>
          <w:szCs w:val="18"/>
          <w:lang w:val="af-ZA"/>
        </w:rPr>
        <w:t xml:space="preserve"> պարտադիր առկայություն:</w:t>
      </w:r>
    </w:p>
    <w:p w:rsidR="00E7270D" w:rsidRPr="003C79C3" w:rsidRDefault="00E7270D" w:rsidP="00E7270D">
      <w:pPr>
        <w:ind w:left="360"/>
        <w:jc w:val="both"/>
        <w:rPr>
          <w:b/>
          <w:color w:val="auto"/>
          <w:sz w:val="18"/>
          <w:szCs w:val="18"/>
          <w:lang w:val="af-ZA"/>
        </w:rPr>
      </w:pPr>
      <w:r w:rsidRPr="003C79C3">
        <w:rPr>
          <w:b/>
          <w:color w:val="auto"/>
          <w:sz w:val="18"/>
          <w:szCs w:val="18"/>
          <w:lang w:val="af-ZA"/>
        </w:rPr>
        <w:t xml:space="preserve">1. </w:t>
      </w:r>
      <w:r w:rsidRPr="003C79C3">
        <w:rPr>
          <w:rFonts w:cs="Sylfaen"/>
          <w:b/>
          <w:color w:val="auto"/>
          <w:sz w:val="18"/>
          <w:szCs w:val="18"/>
          <w:lang w:val="af-ZA"/>
        </w:rPr>
        <w:t>Ծրագրային և ապարատային</w:t>
      </w:r>
      <w:r>
        <w:rPr>
          <w:rFonts w:cs="Sylfaen"/>
          <w:b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b/>
          <w:color w:val="auto"/>
          <w:sz w:val="18"/>
          <w:szCs w:val="18"/>
        </w:rPr>
        <w:t>ապահովման</w:t>
      </w:r>
      <w:r w:rsidRPr="005C03BA">
        <w:rPr>
          <w:rFonts w:cs="Sylfaen"/>
          <w:b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b/>
          <w:color w:val="auto"/>
          <w:sz w:val="18"/>
          <w:szCs w:val="18"/>
          <w:lang w:val="af-ZA"/>
        </w:rPr>
        <w:t>հարթակը</w:t>
      </w:r>
      <w:r>
        <w:rPr>
          <w:rFonts w:cs="Sylfaen"/>
          <w:b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b/>
          <w:color w:val="auto"/>
          <w:sz w:val="18"/>
          <w:szCs w:val="18"/>
          <w:lang w:val="af-ZA"/>
        </w:rPr>
        <w:t>պետք</w:t>
      </w:r>
      <w:r>
        <w:rPr>
          <w:rFonts w:cs="Sylfaen"/>
          <w:b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b/>
          <w:color w:val="auto"/>
          <w:sz w:val="18"/>
          <w:szCs w:val="18"/>
          <w:lang w:val="af-ZA"/>
        </w:rPr>
        <w:t>է</w:t>
      </w:r>
      <w:r>
        <w:rPr>
          <w:rFonts w:cs="Sylfaen"/>
          <w:b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b/>
          <w:color w:val="auto"/>
          <w:sz w:val="18"/>
          <w:szCs w:val="18"/>
          <w:lang w:val="af-ZA"/>
        </w:rPr>
        <w:t>կազմակերպված</w:t>
      </w:r>
      <w:r>
        <w:rPr>
          <w:rFonts w:cs="Sylfaen"/>
          <w:b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b/>
          <w:color w:val="auto"/>
          <w:sz w:val="18"/>
          <w:szCs w:val="18"/>
          <w:lang w:val="af-ZA"/>
        </w:rPr>
        <w:t>լինի</w:t>
      </w:r>
      <w:r>
        <w:rPr>
          <w:rFonts w:cs="Sylfaen"/>
          <w:b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b/>
          <w:color w:val="auto"/>
          <w:sz w:val="18"/>
          <w:szCs w:val="18"/>
          <w:lang w:val="af-ZA"/>
        </w:rPr>
        <w:t>հետևյալ</w:t>
      </w:r>
      <w:r>
        <w:rPr>
          <w:rFonts w:cs="Sylfaen"/>
          <w:b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b/>
          <w:color w:val="auto"/>
          <w:sz w:val="18"/>
          <w:szCs w:val="18"/>
          <w:lang w:val="af-ZA"/>
        </w:rPr>
        <w:t>պահանջներին</w:t>
      </w:r>
      <w:r>
        <w:rPr>
          <w:rFonts w:cs="Sylfaen"/>
          <w:b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b/>
          <w:color w:val="auto"/>
          <w:sz w:val="18"/>
          <w:szCs w:val="18"/>
          <w:lang w:val="af-ZA"/>
        </w:rPr>
        <w:t>համ</w:t>
      </w:r>
      <w:r w:rsidRPr="003C79C3">
        <w:rPr>
          <w:rFonts w:cs="Sylfaen"/>
          <w:b/>
          <w:color w:val="auto"/>
          <w:sz w:val="18"/>
          <w:szCs w:val="18"/>
        </w:rPr>
        <w:t>ա</w:t>
      </w:r>
      <w:r w:rsidRPr="003C79C3">
        <w:rPr>
          <w:rFonts w:cs="Sylfaen"/>
          <w:b/>
          <w:color w:val="auto"/>
          <w:sz w:val="18"/>
          <w:szCs w:val="18"/>
          <w:lang w:val="af-ZA"/>
        </w:rPr>
        <w:t>պատասխան</w:t>
      </w:r>
      <w:r w:rsidRPr="003C79C3">
        <w:rPr>
          <w:b/>
          <w:color w:val="auto"/>
          <w:sz w:val="18"/>
          <w:szCs w:val="18"/>
          <w:lang w:val="af-ZA"/>
        </w:rPr>
        <w:t>`</w:t>
      </w:r>
    </w:p>
    <w:p w:rsidR="00E7270D" w:rsidRPr="003C79C3" w:rsidRDefault="00E7270D" w:rsidP="00E7270D">
      <w:pPr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>1.1.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Համակարգը պետք է տեղ</w:t>
      </w:r>
      <w:r w:rsidRPr="003C79C3">
        <w:rPr>
          <w:color w:val="auto"/>
          <w:sz w:val="18"/>
          <w:szCs w:val="18"/>
        </w:rPr>
        <w:t>ա</w:t>
      </w:r>
      <w:r w:rsidRPr="003C79C3">
        <w:rPr>
          <w:color w:val="auto"/>
          <w:sz w:val="18"/>
          <w:szCs w:val="18"/>
          <w:lang w:val="af-ZA"/>
        </w:rPr>
        <w:t>կայված լինի Կատարողի սերվերի վրա:</w:t>
      </w:r>
      <w:r>
        <w:rPr>
          <w:color w:val="auto"/>
          <w:sz w:val="18"/>
          <w:szCs w:val="18"/>
          <w:lang w:val="af-ZA"/>
        </w:rPr>
        <w:t xml:space="preserve"> </w:t>
      </w:r>
      <w:r w:rsidRPr="00A33FAB">
        <w:rPr>
          <w:color w:val="auto"/>
          <w:sz w:val="18"/>
          <w:szCs w:val="18"/>
          <w:lang w:val="af-ZA"/>
        </w:rPr>
        <w:t>Սերվերի տեղակայումը պետք է համապատասխանի ՏՏ սարքավորումների տեղակայման միջազգային նորմատիվներին N+1 մակարդակով՝ էլ. սնուցումը, հովացումը, և այլն առնվազն 1+1 անկախ աղբյուրներից: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SMS կարճ</w:t>
      </w:r>
      <w:r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հաղորդագրությունների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համակարգի</w:t>
      </w:r>
      <w:proofErr w:type="spellEnd"/>
      <w:r w:rsidRPr="003C79C3">
        <w:rPr>
          <w:color w:val="auto"/>
          <w:sz w:val="18"/>
          <w:szCs w:val="18"/>
          <w:lang w:val="af-ZA"/>
        </w:rPr>
        <w:t xml:space="preserve"> սերվերը պետք է </w:t>
      </w:r>
      <w:proofErr w:type="spellStart"/>
      <w:r w:rsidRPr="003C79C3">
        <w:rPr>
          <w:color w:val="auto"/>
          <w:sz w:val="18"/>
          <w:szCs w:val="18"/>
          <w:lang w:val="en-US"/>
        </w:rPr>
        <w:t>կամ</w:t>
      </w:r>
      <w:proofErr w:type="spellEnd"/>
      <w:r w:rsidRPr="003C79C3">
        <w:rPr>
          <w:color w:val="auto"/>
          <w:sz w:val="18"/>
          <w:szCs w:val="18"/>
          <w:lang w:val="af-ZA"/>
        </w:rPr>
        <w:t xml:space="preserve"> համակցված լինի SMS </w:t>
      </w:r>
      <w:proofErr w:type="spellStart"/>
      <w:r w:rsidRPr="003C79C3">
        <w:rPr>
          <w:color w:val="auto"/>
          <w:sz w:val="18"/>
          <w:szCs w:val="18"/>
          <w:lang w:val="en-US"/>
        </w:rPr>
        <w:t>կենտրոնի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հետ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ուղղակիորեն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կամ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այլ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հարակից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համակարգերի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միջոցով</w:t>
      </w:r>
      <w:proofErr w:type="spellEnd"/>
      <w:r w:rsidRPr="003C79C3">
        <w:rPr>
          <w:color w:val="auto"/>
          <w:sz w:val="18"/>
          <w:szCs w:val="18"/>
          <w:lang w:val="af-ZA"/>
        </w:rPr>
        <w:t xml:space="preserve">` SMS </w:t>
      </w:r>
      <w:proofErr w:type="spellStart"/>
      <w:r w:rsidRPr="003C79C3">
        <w:rPr>
          <w:color w:val="auto"/>
          <w:sz w:val="18"/>
          <w:szCs w:val="18"/>
          <w:lang w:val="en-US"/>
        </w:rPr>
        <w:t>կարճ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հաղորդագրությունները</w:t>
      </w:r>
      <w:proofErr w:type="spellEnd"/>
      <w:r w:rsidRPr="003C79C3">
        <w:rPr>
          <w:color w:val="auto"/>
          <w:sz w:val="18"/>
          <w:szCs w:val="18"/>
          <w:lang w:val="af-ZA"/>
        </w:rPr>
        <w:t xml:space="preserve"> ըստ </w:t>
      </w:r>
      <w:proofErr w:type="spellStart"/>
      <w:r w:rsidRPr="003C79C3">
        <w:rPr>
          <w:color w:val="auto"/>
          <w:sz w:val="18"/>
          <w:szCs w:val="18"/>
          <w:lang w:val="en-US"/>
        </w:rPr>
        <w:t>Կատարողի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ընդունված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ընթացակարգերի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հասցեատերերին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ուղարկելու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նպատակով</w:t>
      </w:r>
      <w:proofErr w:type="spellEnd"/>
      <w:r w:rsidRPr="003C79C3">
        <w:rPr>
          <w:color w:val="auto"/>
          <w:sz w:val="18"/>
          <w:szCs w:val="18"/>
          <w:lang w:val="af-ZA"/>
        </w:rPr>
        <w:t>: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 xml:space="preserve">Սերվերը պետք է </w:t>
      </w:r>
      <w:r w:rsidRPr="003C79C3">
        <w:rPr>
          <w:color w:val="auto"/>
          <w:sz w:val="18"/>
          <w:szCs w:val="18"/>
        </w:rPr>
        <w:t>Պ</w:t>
      </w:r>
      <w:r w:rsidRPr="003C79C3">
        <w:rPr>
          <w:color w:val="auto"/>
          <w:sz w:val="18"/>
          <w:szCs w:val="18"/>
          <w:lang w:val="af-ZA"/>
        </w:rPr>
        <w:t>ատվիրատուի կենտրոնական հանգույցին/հասցեին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 xml:space="preserve">համակցված լինի առանձնացված օպտիկամանրաթելային մալուխով: </w:t>
      </w:r>
    </w:p>
    <w:p w:rsidR="00E7270D" w:rsidRPr="003C79C3" w:rsidRDefault="00E7270D" w:rsidP="00E7270D">
      <w:pPr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>1.2.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 xml:space="preserve"> Պատվիրատուն համակարգից պետք է օգտվի միայն տվյալների փոխանցման փակ ցանցի միջոցով`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այն հանրային Ինտերնետ ցանցից հասանելի չպետք է լինի: Համակարգ</w:t>
      </w:r>
      <w:r w:rsidRPr="003C79C3">
        <w:rPr>
          <w:color w:val="auto"/>
          <w:sz w:val="18"/>
          <w:szCs w:val="18"/>
        </w:rPr>
        <w:t>ը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պետք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է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հասանելի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լինի</w:t>
      </w:r>
      <w:r w:rsidRPr="003C79C3">
        <w:rPr>
          <w:color w:val="auto"/>
          <w:sz w:val="18"/>
          <w:szCs w:val="18"/>
          <w:lang w:val="af-ZA"/>
        </w:rPr>
        <w:t xml:space="preserve"> ցանկացած  վեբ բր</w:t>
      </w:r>
      <w:r w:rsidRPr="003C79C3">
        <w:rPr>
          <w:color w:val="auto"/>
          <w:sz w:val="18"/>
          <w:szCs w:val="18"/>
        </w:rPr>
        <w:t>ա</w:t>
      </w:r>
      <w:r w:rsidRPr="003C79C3">
        <w:rPr>
          <w:color w:val="auto"/>
          <w:sz w:val="18"/>
          <w:szCs w:val="18"/>
          <w:lang w:val="af-ZA"/>
        </w:rPr>
        <w:t>ուզերի</w:t>
      </w:r>
      <w:r w:rsidRPr="003C79C3">
        <w:rPr>
          <w:color w:val="auto"/>
          <w:sz w:val="18"/>
          <w:szCs w:val="18"/>
        </w:rPr>
        <w:t>ց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համապատասխան սերվերին լոկալ ցանցի միջոցով դիմելով՝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մո</w:t>
      </w:r>
      <w:r w:rsidRPr="003C79C3">
        <w:rPr>
          <w:color w:val="auto"/>
          <w:sz w:val="18"/>
          <w:szCs w:val="18"/>
          <w:lang w:val="en-US"/>
        </w:rPr>
        <w:t>ւ</w:t>
      </w:r>
      <w:r w:rsidRPr="003C79C3">
        <w:rPr>
          <w:color w:val="auto"/>
          <w:sz w:val="18"/>
          <w:szCs w:val="18"/>
        </w:rPr>
        <w:t>տքագրելով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օգտատերի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մուտքանունը</w:t>
      </w:r>
      <w:r w:rsidRPr="003C79C3">
        <w:rPr>
          <w:color w:val="auto"/>
          <w:sz w:val="18"/>
          <w:szCs w:val="18"/>
          <w:lang w:val="af-ZA"/>
        </w:rPr>
        <w:t xml:space="preserve"> և գաղտնա</w:t>
      </w:r>
      <w:r w:rsidRPr="003C79C3">
        <w:rPr>
          <w:color w:val="auto"/>
          <w:sz w:val="18"/>
          <w:szCs w:val="18"/>
        </w:rPr>
        <w:t>բառը</w:t>
      </w:r>
      <w:r w:rsidRPr="003C79C3">
        <w:rPr>
          <w:color w:val="auto"/>
          <w:sz w:val="18"/>
          <w:szCs w:val="18"/>
          <w:lang w:val="af-ZA"/>
        </w:rPr>
        <w:t xml:space="preserve">: </w:t>
      </w:r>
    </w:p>
    <w:p w:rsidR="00E7270D" w:rsidRPr="00EA7518" w:rsidRDefault="00E7270D" w:rsidP="00E7270D">
      <w:pPr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 xml:space="preserve">1.3. SMS </w:t>
      </w:r>
      <w:proofErr w:type="spellStart"/>
      <w:r w:rsidRPr="003C79C3">
        <w:rPr>
          <w:color w:val="auto"/>
          <w:sz w:val="18"/>
          <w:szCs w:val="18"/>
          <w:lang w:val="en-US"/>
        </w:rPr>
        <w:t>կարճ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հաղորդագրությունները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պետք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en-US"/>
        </w:rPr>
        <w:t>է</w:t>
      </w:r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մշակվեն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en-US"/>
        </w:rPr>
        <w:t>և</w:t>
      </w:r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առաքվեն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հասցեատերերին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ուղարկման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պահից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սկսած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մինչև</w:t>
      </w:r>
      <w:proofErr w:type="spellEnd"/>
      <w:r w:rsidRPr="003C79C3">
        <w:rPr>
          <w:color w:val="auto"/>
          <w:sz w:val="18"/>
          <w:szCs w:val="18"/>
          <w:lang w:val="af-ZA"/>
        </w:rPr>
        <w:t xml:space="preserve"> 5 </w:t>
      </w:r>
      <w:proofErr w:type="spellStart"/>
      <w:r w:rsidRPr="003C79C3">
        <w:rPr>
          <w:color w:val="auto"/>
          <w:sz w:val="18"/>
          <w:szCs w:val="18"/>
          <w:lang w:val="en-US"/>
        </w:rPr>
        <w:t>րոպե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ժամանակահատվածում</w:t>
      </w:r>
      <w:proofErr w:type="spellEnd"/>
      <w:r w:rsidRPr="003C79C3">
        <w:rPr>
          <w:color w:val="auto"/>
          <w:sz w:val="18"/>
          <w:szCs w:val="18"/>
          <w:lang w:val="af-ZA"/>
        </w:rPr>
        <w:t>: Տվյալ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 xml:space="preserve"> ժամանակահատվածը </w:t>
      </w:r>
      <w:r w:rsidRPr="003C79C3">
        <w:rPr>
          <w:color w:val="auto"/>
          <w:sz w:val="18"/>
          <w:szCs w:val="18"/>
        </w:rPr>
        <w:t>պետք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է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կիրառվի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տրամադրված փակ խմբի բոլոր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բաժանորդի նույնականացման մոդուլային քարտերի համար:</w:t>
      </w:r>
    </w:p>
    <w:p w:rsidR="00E7270D" w:rsidRPr="003C79C3" w:rsidRDefault="00E7270D" w:rsidP="00E7270D">
      <w:pPr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>1.4. Համակարգը պետք է ունենա`</w:t>
      </w:r>
    </w:p>
    <w:p w:rsidR="00E7270D" w:rsidRPr="003C79C3" w:rsidRDefault="00E7270D" w:rsidP="00E7270D">
      <w:pPr>
        <w:spacing w:after="120" w:line="240" w:lineRule="auto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>-SMS կարճ հաղորդագրությունների տեքստերի ստեղծման/խմբագրման հնարավորություն:</w:t>
      </w:r>
    </w:p>
    <w:p w:rsidR="00E7270D" w:rsidRPr="003C79C3" w:rsidRDefault="00E7270D" w:rsidP="00E7270D">
      <w:pPr>
        <w:spacing w:after="120" w:line="240" w:lineRule="auto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>-SMS կարճ հաղորդագրությունների համար խմբերի ստեղծման/խմբագրման հնարավորություն:</w:t>
      </w:r>
    </w:p>
    <w:p w:rsidR="00E7270D" w:rsidRPr="003C79C3" w:rsidRDefault="00E7270D" w:rsidP="00E7270D">
      <w:pPr>
        <w:spacing w:after="120" w:line="240" w:lineRule="auto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 xml:space="preserve">- </w:t>
      </w:r>
      <w:r w:rsidRPr="003C79C3">
        <w:rPr>
          <w:color w:val="auto"/>
          <w:sz w:val="18"/>
          <w:szCs w:val="18"/>
        </w:rPr>
        <w:t>ըստ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ստեղծված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խմբերի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համարների մուտքագրում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(ներբեռնում) տեքստային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ձևաչափի</w:t>
      </w:r>
      <w:r w:rsidRPr="003C79C3">
        <w:rPr>
          <w:color w:val="auto"/>
          <w:sz w:val="18"/>
          <w:szCs w:val="18"/>
          <w:lang w:val="af-ZA"/>
        </w:rPr>
        <w:t xml:space="preserve"> ֆայլով:</w:t>
      </w:r>
    </w:p>
    <w:p w:rsidR="00E7270D" w:rsidRPr="003C79C3" w:rsidRDefault="00E7270D" w:rsidP="00E7270D">
      <w:pPr>
        <w:spacing w:after="120" w:line="240" w:lineRule="auto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>-եռաստիճան օգտատերերի ստեղծման/խմբագրման հնարավորություն` համապատասխան խմբերի հետ աշխատանքի հնարավորությամբ:</w:t>
      </w:r>
    </w:p>
    <w:p w:rsidR="00E7270D" w:rsidRPr="003C79C3" w:rsidRDefault="00E7270D" w:rsidP="00E7270D">
      <w:pPr>
        <w:spacing w:after="120" w:line="240" w:lineRule="auto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>- օգտատերին հեռացնելուց` ամրագրված խումբը պետք է պահպանվի համակարգի տվյալների պահոցում:</w:t>
      </w:r>
    </w:p>
    <w:p w:rsidR="00E7270D" w:rsidRPr="003C79C3" w:rsidRDefault="00E7270D" w:rsidP="00E7270D">
      <w:pPr>
        <w:spacing w:after="120" w:line="240" w:lineRule="auto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 xml:space="preserve">- SMS կարճ հաղորդագրությունները պետք է առաքվեն միայն </w:t>
      </w:r>
      <w:r w:rsidRPr="003C79C3">
        <w:rPr>
          <w:color w:val="auto"/>
          <w:sz w:val="18"/>
          <w:szCs w:val="18"/>
        </w:rPr>
        <w:t>Կ</w:t>
      </w:r>
      <w:r w:rsidRPr="003C79C3">
        <w:rPr>
          <w:color w:val="auto"/>
          <w:sz w:val="18"/>
          <w:szCs w:val="18"/>
          <w:lang w:val="af-ZA"/>
        </w:rPr>
        <w:t>ատարողի կողմից տրամադրված փակ խմբի հեռախոսահամարներին:</w:t>
      </w:r>
    </w:p>
    <w:p w:rsidR="00E7270D" w:rsidRPr="003C79C3" w:rsidRDefault="00E7270D" w:rsidP="00E7270D">
      <w:pPr>
        <w:spacing w:after="120" w:line="240" w:lineRule="auto"/>
        <w:jc w:val="both"/>
        <w:rPr>
          <w:rFonts w:cs="Sylfaen"/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 xml:space="preserve">- համակարգի </w:t>
      </w:r>
      <w:r w:rsidRPr="003C79C3">
        <w:rPr>
          <w:rFonts w:cs="Sylfaen"/>
          <w:color w:val="auto"/>
          <w:sz w:val="18"/>
          <w:szCs w:val="18"/>
          <w:lang w:val="hy-AM"/>
        </w:rPr>
        <w:t>աշխատունակությունը</w:t>
      </w:r>
      <w:r w:rsidRPr="005C03BA">
        <w:rPr>
          <w:rFonts w:cs="Sylfaen"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color w:val="auto"/>
          <w:sz w:val="18"/>
          <w:szCs w:val="18"/>
          <w:lang w:val="hy-AM"/>
        </w:rPr>
        <w:t>ապահովող</w:t>
      </w:r>
      <w:r w:rsidRPr="005C03BA">
        <w:rPr>
          <w:rFonts w:cs="Sylfaen"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color w:val="auto"/>
          <w:sz w:val="18"/>
          <w:szCs w:val="18"/>
          <w:lang w:val="hy-AM"/>
        </w:rPr>
        <w:t>տեխնիկական</w:t>
      </w:r>
      <w:r w:rsidRPr="005C03BA">
        <w:rPr>
          <w:rFonts w:cs="Sylfaen"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color w:val="auto"/>
          <w:sz w:val="18"/>
          <w:szCs w:val="18"/>
          <w:lang w:val="hy-AM"/>
        </w:rPr>
        <w:t>պահանջների</w:t>
      </w:r>
      <w:r w:rsidRPr="005C03BA">
        <w:rPr>
          <w:rFonts w:cs="Sylfaen"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color w:val="auto"/>
          <w:sz w:val="18"/>
          <w:szCs w:val="18"/>
          <w:lang w:val="hy-AM"/>
        </w:rPr>
        <w:t>նկարագրություն</w:t>
      </w:r>
      <w:r w:rsidRPr="003C79C3">
        <w:rPr>
          <w:rFonts w:cs="Sylfaen"/>
          <w:color w:val="auto"/>
          <w:sz w:val="18"/>
          <w:szCs w:val="18"/>
          <w:lang w:val="af-ZA"/>
        </w:rPr>
        <w:t>:</w:t>
      </w:r>
    </w:p>
    <w:p w:rsidR="00E7270D" w:rsidRPr="003C79C3" w:rsidRDefault="00E7270D" w:rsidP="00E7270D">
      <w:pPr>
        <w:spacing w:after="120" w:line="240" w:lineRule="auto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 xml:space="preserve">- </w:t>
      </w:r>
      <w:proofErr w:type="spellStart"/>
      <w:r w:rsidRPr="003C79C3">
        <w:rPr>
          <w:color w:val="auto"/>
          <w:sz w:val="18"/>
          <w:szCs w:val="18"/>
          <w:lang w:val="en-US"/>
        </w:rPr>
        <w:t>համակարգի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ծրագրային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ապահովման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ուղեցույց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առնվազն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նշված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պահանջների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իրագործման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նկարագրությամբ</w:t>
      </w:r>
      <w:proofErr w:type="spellEnd"/>
    </w:p>
    <w:p w:rsidR="00E7270D" w:rsidRPr="003C79C3" w:rsidRDefault="00E7270D" w:rsidP="00E7270D">
      <w:pPr>
        <w:spacing w:after="120" w:line="240" w:lineRule="auto"/>
        <w:jc w:val="both"/>
        <w:rPr>
          <w:rFonts w:cs="Sylfaen"/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 xml:space="preserve">- ծրագրային մասի </w:t>
      </w:r>
      <w:r w:rsidRPr="003C79C3">
        <w:rPr>
          <w:rFonts w:cs="Sylfaen"/>
          <w:color w:val="auto"/>
          <w:sz w:val="18"/>
          <w:szCs w:val="18"/>
          <w:lang w:val="hy-AM"/>
        </w:rPr>
        <w:t>երաշխիքային ուղեկցում մինչև պայմանագրի ավարտը:</w:t>
      </w:r>
    </w:p>
    <w:p w:rsidR="00E7270D" w:rsidRPr="003C79C3" w:rsidRDefault="00E7270D" w:rsidP="00E7270D">
      <w:pPr>
        <w:jc w:val="both"/>
        <w:rPr>
          <w:color w:val="auto"/>
          <w:sz w:val="18"/>
          <w:szCs w:val="18"/>
          <w:lang w:val="af-ZA"/>
        </w:rPr>
      </w:pPr>
      <w:r w:rsidRPr="003C79C3">
        <w:rPr>
          <w:rFonts w:cs="Sylfaen"/>
          <w:color w:val="auto"/>
          <w:sz w:val="18"/>
          <w:szCs w:val="18"/>
          <w:lang w:val="af-ZA"/>
        </w:rPr>
        <w:t xml:space="preserve">- </w:t>
      </w:r>
      <w:r w:rsidRPr="003C79C3">
        <w:rPr>
          <w:rFonts w:cs="Sylfaen"/>
          <w:b/>
          <w:color w:val="auto"/>
          <w:sz w:val="18"/>
          <w:szCs w:val="18"/>
        </w:rPr>
        <w:t>օգտատերի</w:t>
      </w:r>
      <w:r w:rsidRPr="005C03BA">
        <w:rPr>
          <w:rFonts w:cs="Sylfaen"/>
          <w:b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b/>
          <w:color w:val="auto"/>
          <w:sz w:val="18"/>
          <w:szCs w:val="18"/>
        </w:rPr>
        <w:t>ձեռնարկ</w:t>
      </w:r>
      <w:r w:rsidRPr="003C79C3">
        <w:rPr>
          <w:rFonts w:cs="Sylfaen"/>
          <w:color w:val="auto"/>
          <w:sz w:val="18"/>
          <w:szCs w:val="18"/>
          <w:lang w:val="af-ZA"/>
        </w:rPr>
        <w:t>:</w:t>
      </w:r>
    </w:p>
    <w:p w:rsidR="00E7270D" w:rsidRPr="003C79C3" w:rsidRDefault="00E7270D" w:rsidP="00E7270D">
      <w:pPr>
        <w:jc w:val="both"/>
        <w:rPr>
          <w:b/>
          <w:color w:val="auto"/>
          <w:sz w:val="18"/>
          <w:szCs w:val="18"/>
          <w:lang w:val="af-ZA"/>
        </w:rPr>
      </w:pPr>
      <w:r w:rsidRPr="003C79C3">
        <w:rPr>
          <w:b/>
          <w:color w:val="auto"/>
          <w:sz w:val="18"/>
          <w:szCs w:val="18"/>
          <w:lang w:val="af-ZA"/>
        </w:rPr>
        <w:t xml:space="preserve">2.  Ծրագրային </w:t>
      </w:r>
      <w:proofErr w:type="spellStart"/>
      <w:r w:rsidRPr="003C79C3">
        <w:rPr>
          <w:b/>
          <w:color w:val="auto"/>
          <w:sz w:val="18"/>
          <w:szCs w:val="18"/>
        </w:rPr>
        <w:t>ապահովման</w:t>
      </w:r>
      <w:proofErr w:type="spellEnd"/>
      <w:r w:rsidRPr="005C03BA">
        <w:rPr>
          <w:b/>
          <w:color w:val="auto"/>
          <w:sz w:val="18"/>
          <w:szCs w:val="18"/>
          <w:lang w:val="af-ZA"/>
        </w:rPr>
        <w:t xml:space="preserve"> </w:t>
      </w:r>
      <w:r w:rsidRPr="003C79C3">
        <w:rPr>
          <w:b/>
          <w:color w:val="auto"/>
          <w:sz w:val="18"/>
          <w:szCs w:val="18"/>
          <w:lang w:val="af-ZA"/>
        </w:rPr>
        <w:t>հարթակում ո</w:t>
      </w:r>
      <w:proofErr w:type="spellStart"/>
      <w:r w:rsidRPr="003C79C3">
        <w:rPr>
          <w:b/>
          <w:color w:val="auto"/>
          <w:sz w:val="18"/>
          <w:szCs w:val="18"/>
        </w:rPr>
        <w:t>ւղարկված</w:t>
      </w:r>
      <w:proofErr w:type="spellEnd"/>
      <w:r w:rsidRPr="005C03BA">
        <w:rPr>
          <w:b/>
          <w:color w:val="auto"/>
          <w:sz w:val="18"/>
          <w:szCs w:val="18"/>
          <w:lang w:val="af-ZA"/>
        </w:rPr>
        <w:t xml:space="preserve"> </w:t>
      </w:r>
      <w:r w:rsidRPr="003C79C3">
        <w:rPr>
          <w:b/>
          <w:color w:val="auto"/>
          <w:sz w:val="18"/>
          <w:szCs w:val="18"/>
          <w:lang w:val="af-ZA"/>
        </w:rPr>
        <w:t>SMS</w:t>
      </w:r>
      <w:r>
        <w:rPr>
          <w:b/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b/>
          <w:color w:val="auto"/>
          <w:sz w:val="18"/>
          <w:szCs w:val="18"/>
        </w:rPr>
        <w:t>կարճ</w:t>
      </w:r>
      <w:proofErr w:type="spellEnd"/>
      <w:r w:rsidRPr="005C03BA">
        <w:rPr>
          <w:b/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b/>
          <w:color w:val="auto"/>
          <w:sz w:val="18"/>
          <w:szCs w:val="18"/>
        </w:rPr>
        <w:t>հաղորդագրությունների</w:t>
      </w:r>
      <w:proofErr w:type="spellEnd"/>
      <w:r w:rsidRPr="005C03BA">
        <w:rPr>
          <w:b/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b/>
          <w:color w:val="auto"/>
          <w:sz w:val="18"/>
          <w:szCs w:val="18"/>
        </w:rPr>
        <w:t>հաշվետվության</w:t>
      </w:r>
      <w:proofErr w:type="spellEnd"/>
      <w:r w:rsidRPr="005C03BA">
        <w:rPr>
          <w:b/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b/>
          <w:color w:val="auto"/>
          <w:sz w:val="18"/>
          <w:szCs w:val="18"/>
        </w:rPr>
        <w:t>ձևավորման</w:t>
      </w:r>
      <w:proofErr w:type="spellEnd"/>
      <w:r w:rsidRPr="005C03BA">
        <w:rPr>
          <w:b/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b/>
          <w:color w:val="auto"/>
          <w:sz w:val="18"/>
          <w:szCs w:val="18"/>
          <w:lang w:val="en-US"/>
        </w:rPr>
        <w:t>ենթաբաժնի</w:t>
      </w:r>
      <w:proofErr w:type="spellEnd"/>
      <w:r w:rsidRPr="003C79C3">
        <w:rPr>
          <w:b/>
          <w:color w:val="auto"/>
          <w:sz w:val="18"/>
          <w:szCs w:val="18"/>
          <w:lang w:val="af-ZA"/>
        </w:rPr>
        <w:t xml:space="preserve"> պարտադիր առկայություն:</w:t>
      </w:r>
    </w:p>
    <w:p w:rsidR="00E7270D" w:rsidRPr="003C79C3" w:rsidRDefault="00E7270D" w:rsidP="00E7270D">
      <w:pPr>
        <w:spacing w:after="120"/>
        <w:ind w:firstLine="284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 xml:space="preserve">- </w:t>
      </w:r>
      <w:r w:rsidRPr="003C79C3">
        <w:rPr>
          <w:color w:val="auto"/>
          <w:sz w:val="18"/>
          <w:szCs w:val="18"/>
          <w:lang w:val="en-US"/>
        </w:rPr>
        <w:t>ն</w:t>
      </w:r>
      <w:proofErr w:type="spellStart"/>
      <w:r w:rsidRPr="003C79C3">
        <w:rPr>
          <w:color w:val="auto"/>
          <w:sz w:val="18"/>
          <w:szCs w:val="18"/>
        </w:rPr>
        <w:t>շված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</w:rPr>
        <w:t>ենթաբաժինը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</w:rPr>
        <w:t>հասանելի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պետք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en-US"/>
        </w:rPr>
        <w:t>է</w:t>
      </w:r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  <w:lang w:val="en-US"/>
        </w:rPr>
        <w:t>լինի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Պ</w:t>
      </w:r>
      <w:r w:rsidRPr="003C79C3">
        <w:rPr>
          <w:color w:val="auto"/>
          <w:sz w:val="18"/>
          <w:szCs w:val="18"/>
          <w:lang w:val="af-ZA"/>
        </w:rPr>
        <w:t xml:space="preserve">ատվիրատուի </w:t>
      </w:r>
      <w:r w:rsidRPr="003C79C3">
        <w:rPr>
          <w:color w:val="auto"/>
          <w:sz w:val="18"/>
          <w:szCs w:val="18"/>
        </w:rPr>
        <w:t>ադմինիստրատորին</w:t>
      </w:r>
      <w:r w:rsidRPr="003C79C3">
        <w:rPr>
          <w:color w:val="auto"/>
          <w:sz w:val="18"/>
          <w:szCs w:val="18"/>
          <w:lang w:val="af-ZA"/>
        </w:rPr>
        <w:t xml:space="preserve">: </w:t>
      </w:r>
    </w:p>
    <w:p w:rsidR="00E7270D" w:rsidRPr="003C79C3" w:rsidRDefault="00E7270D" w:rsidP="00E7270D">
      <w:pPr>
        <w:spacing w:after="120"/>
        <w:ind w:firstLine="284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>-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պ</w:t>
      </w:r>
      <w:r w:rsidRPr="003C79C3">
        <w:rPr>
          <w:color w:val="auto"/>
          <w:sz w:val="18"/>
          <w:szCs w:val="18"/>
          <w:lang w:val="hy-AM"/>
        </w:rPr>
        <w:t xml:space="preserve">ետք է ստեղծվի </w:t>
      </w:r>
      <w:r w:rsidRPr="003C79C3">
        <w:rPr>
          <w:rFonts w:cs="Sylfaen"/>
          <w:color w:val="auto"/>
          <w:sz w:val="18"/>
          <w:szCs w:val="18"/>
          <w:lang w:val="hy-AM"/>
        </w:rPr>
        <w:t xml:space="preserve">ուղարկված հաղորդագրությունների վերաբերյալ հաշվետվական այնպիսի գործիք, որը թույլ կտա ստանալ անհրաժեշտ հաշվետվություն ըստ ժամանակահատվածի </w:t>
      </w:r>
      <w:proofErr w:type="spellStart"/>
      <w:r w:rsidRPr="003C79C3">
        <w:rPr>
          <w:rFonts w:cs="Sylfaen"/>
          <w:color w:val="auto"/>
          <w:sz w:val="18"/>
          <w:szCs w:val="18"/>
        </w:rPr>
        <w:t>ներբեռնված</w:t>
      </w:r>
      <w:proofErr w:type="spellEnd"/>
      <w:r w:rsidRPr="005C03BA">
        <w:rPr>
          <w:rFonts w:cs="Sylfaen"/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rFonts w:cs="Sylfaen"/>
          <w:color w:val="auto"/>
          <w:sz w:val="18"/>
          <w:szCs w:val="18"/>
        </w:rPr>
        <w:t>բոլոր</w:t>
      </w:r>
      <w:proofErr w:type="spellEnd"/>
      <w:r w:rsidRPr="005C03BA">
        <w:rPr>
          <w:rFonts w:cs="Sylfaen"/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rFonts w:cs="Sylfaen"/>
          <w:color w:val="auto"/>
          <w:sz w:val="18"/>
          <w:szCs w:val="18"/>
          <w:lang w:val="en-US"/>
        </w:rPr>
        <w:t>հեռախոսա</w:t>
      </w:r>
      <w:proofErr w:type="spellEnd"/>
      <w:r w:rsidRPr="003C79C3">
        <w:rPr>
          <w:rFonts w:cs="Sylfaen"/>
          <w:color w:val="auto"/>
          <w:sz w:val="18"/>
          <w:szCs w:val="18"/>
          <w:lang w:val="hy-AM"/>
        </w:rPr>
        <w:t>համար</w:t>
      </w:r>
      <w:proofErr w:type="spellStart"/>
      <w:r w:rsidRPr="003C79C3">
        <w:rPr>
          <w:rFonts w:cs="Sylfaen"/>
          <w:color w:val="auto"/>
          <w:sz w:val="18"/>
          <w:szCs w:val="18"/>
          <w:lang w:val="en-US"/>
        </w:rPr>
        <w:t>ների</w:t>
      </w:r>
      <w:proofErr w:type="spellEnd"/>
      <w:r w:rsidRPr="005C03BA">
        <w:rPr>
          <w:rFonts w:cs="Sylfaen"/>
          <w:color w:val="auto"/>
          <w:sz w:val="18"/>
          <w:szCs w:val="18"/>
          <w:lang w:val="af-ZA"/>
        </w:rPr>
        <w:t xml:space="preserve"> </w:t>
      </w:r>
      <w:r w:rsidRPr="003C79C3">
        <w:rPr>
          <w:rFonts w:cs="Sylfaen"/>
          <w:color w:val="auto"/>
          <w:sz w:val="18"/>
          <w:szCs w:val="18"/>
          <w:lang w:val="af-ZA"/>
        </w:rPr>
        <w:t>և</w:t>
      </w:r>
      <w:r>
        <w:rPr>
          <w:rFonts w:cs="Sylfaen"/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rFonts w:cs="Sylfaen"/>
          <w:color w:val="auto"/>
          <w:sz w:val="18"/>
          <w:szCs w:val="18"/>
        </w:rPr>
        <w:t>ստեղծված</w:t>
      </w:r>
      <w:proofErr w:type="spellEnd"/>
      <w:r w:rsidRPr="005C03BA">
        <w:rPr>
          <w:rFonts w:cs="Sylfaen"/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rFonts w:cs="Sylfaen"/>
          <w:color w:val="auto"/>
          <w:sz w:val="18"/>
          <w:szCs w:val="18"/>
        </w:rPr>
        <w:t>բոլոր</w:t>
      </w:r>
      <w:proofErr w:type="spellEnd"/>
      <w:r w:rsidRPr="003C79C3">
        <w:rPr>
          <w:rFonts w:cs="Sylfaen"/>
          <w:color w:val="auto"/>
          <w:sz w:val="18"/>
          <w:szCs w:val="18"/>
          <w:lang w:val="af-ZA"/>
        </w:rPr>
        <w:t xml:space="preserve"> խմբերի </w:t>
      </w:r>
      <w:proofErr w:type="spellStart"/>
      <w:r w:rsidRPr="003C79C3">
        <w:rPr>
          <w:rFonts w:cs="Sylfaen"/>
          <w:color w:val="auto"/>
          <w:sz w:val="18"/>
          <w:szCs w:val="18"/>
        </w:rPr>
        <w:t>վերաբերյալ</w:t>
      </w:r>
      <w:proofErr w:type="spellEnd"/>
      <w:r w:rsidRPr="003C79C3">
        <w:rPr>
          <w:rFonts w:cs="Sylfaen"/>
          <w:color w:val="auto"/>
          <w:sz w:val="18"/>
          <w:szCs w:val="18"/>
          <w:lang w:val="af-ZA"/>
        </w:rPr>
        <w:t>:</w:t>
      </w:r>
      <w:r>
        <w:rPr>
          <w:rFonts w:cs="Sylfaen"/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Հ</w:t>
      </w:r>
      <w:r w:rsidRPr="003C79C3">
        <w:rPr>
          <w:color w:val="auto"/>
          <w:sz w:val="18"/>
          <w:szCs w:val="18"/>
          <w:lang w:val="af-ZA"/>
        </w:rPr>
        <w:t xml:space="preserve">աշվետվությունը նաև պետք է հնարավոր լինի </w:t>
      </w:r>
      <w:proofErr w:type="spellStart"/>
      <w:r w:rsidRPr="003C79C3">
        <w:rPr>
          <w:color w:val="auto"/>
          <w:sz w:val="18"/>
          <w:szCs w:val="18"/>
        </w:rPr>
        <w:t>արտա</w:t>
      </w:r>
      <w:r w:rsidRPr="003C79C3">
        <w:rPr>
          <w:color w:val="auto"/>
          <w:sz w:val="18"/>
          <w:szCs w:val="18"/>
          <w:lang w:val="en-US"/>
        </w:rPr>
        <w:t>հանել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 xml:space="preserve">excel </w:t>
      </w:r>
      <w:proofErr w:type="spellStart"/>
      <w:r w:rsidRPr="003C79C3">
        <w:rPr>
          <w:color w:val="auto"/>
          <w:sz w:val="18"/>
          <w:szCs w:val="18"/>
        </w:rPr>
        <w:t>ձևաչափով</w:t>
      </w:r>
      <w:proofErr w:type="spellEnd"/>
      <w:r w:rsidRPr="003C79C3">
        <w:rPr>
          <w:color w:val="auto"/>
          <w:sz w:val="18"/>
          <w:szCs w:val="18"/>
          <w:lang w:val="af-ZA"/>
        </w:rPr>
        <w:t xml:space="preserve">: </w:t>
      </w:r>
    </w:p>
    <w:p w:rsidR="00E7270D" w:rsidRPr="003C79C3" w:rsidRDefault="00E7270D" w:rsidP="00E7270D">
      <w:pPr>
        <w:spacing w:after="120"/>
        <w:ind w:firstLine="284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lastRenderedPageBreak/>
        <w:t xml:space="preserve">- SMS կարճ հաղորդագրությունների առաքման կարգվիճակի վերաբերյալ 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հաշվետվությունները պետք է հասանելի լինեն Պատվիրատուին ինչպես էլեկտրոնային նամակի տեսքով, այնպես էլ համակարգի ներսում բաժիններից որևիցե մեկում:</w:t>
      </w:r>
    </w:p>
    <w:p w:rsidR="00E7270D" w:rsidRPr="003C79C3" w:rsidRDefault="00E7270D" w:rsidP="00E7270D">
      <w:pPr>
        <w:spacing w:after="120"/>
        <w:ind w:firstLine="284"/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>- SMS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հաղորդագրությունների առաքման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կարգավիճակի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վերաբերյալ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հաշվետվության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ձևավորումը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և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Պատվիրտուին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նրա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տրամադրումը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պետք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է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իրականացվի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SMS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կարճ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հաղորդագրությունների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ուղարկման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պահից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սկսած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մինչև 10 րոպե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ժամանակահատվածում: Նշված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ժամանակահատվածը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պետք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է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կիրառելի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լինի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տրամադրված փակ խմբի բոլոր համարների համար:</w:t>
      </w:r>
    </w:p>
    <w:p w:rsidR="00E7270D" w:rsidRPr="003C79C3" w:rsidRDefault="00E7270D" w:rsidP="00E7270D">
      <w:pPr>
        <w:jc w:val="both"/>
        <w:rPr>
          <w:b/>
          <w:color w:val="auto"/>
          <w:sz w:val="18"/>
          <w:szCs w:val="18"/>
          <w:lang w:val="af-ZA"/>
        </w:rPr>
      </w:pPr>
      <w:r w:rsidRPr="003C79C3">
        <w:rPr>
          <w:b/>
          <w:color w:val="auto"/>
          <w:sz w:val="18"/>
          <w:szCs w:val="18"/>
          <w:lang w:val="af-ZA"/>
        </w:rPr>
        <w:t xml:space="preserve">3. </w:t>
      </w:r>
      <w:r w:rsidRPr="003C79C3">
        <w:rPr>
          <w:b/>
          <w:color w:val="auto"/>
          <w:sz w:val="18"/>
          <w:szCs w:val="18"/>
          <w:lang w:val="hy-AM"/>
        </w:rPr>
        <w:t>Կ</w:t>
      </w:r>
      <w:r w:rsidRPr="003C79C3">
        <w:rPr>
          <w:b/>
          <w:color w:val="auto"/>
          <w:sz w:val="18"/>
          <w:szCs w:val="18"/>
          <w:lang w:val="af-ZA"/>
        </w:rPr>
        <w:t>ատարողի տրամադրած բոլոր համարների համար հետևյալ հնարավորությունների առակ</w:t>
      </w:r>
      <w:r w:rsidR="004D344E">
        <w:rPr>
          <w:b/>
          <w:color w:val="auto"/>
          <w:sz w:val="18"/>
          <w:szCs w:val="18"/>
        </w:rPr>
        <w:t>ա</w:t>
      </w:r>
      <w:r w:rsidRPr="003C79C3">
        <w:rPr>
          <w:b/>
          <w:color w:val="auto"/>
          <w:sz w:val="18"/>
          <w:szCs w:val="18"/>
          <w:lang w:val="af-ZA"/>
        </w:rPr>
        <w:t>յություն`</w:t>
      </w:r>
    </w:p>
    <w:p w:rsidR="00E7270D" w:rsidRPr="003C79C3" w:rsidRDefault="00E7270D" w:rsidP="00E7270D">
      <w:pPr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 xml:space="preserve">3.1. </w:t>
      </w:r>
      <w:r w:rsidRPr="003C79C3">
        <w:rPr>
          <w:color w:val="auto"/>
          <w:sz w:val="18"/>
          <w:szCs w:val="18"/>
        </w:rPr>
        <w:t>Տ</w:t>
      </w:r>
      <w:r w:rsidRPr="003C79C3">
        <w:rPr>
          <w:color w:val="auto"/>
          <w:sz w:val="18"/>
          <w:szCs w:val="18"/>
          <w:lang w:val="af-ZA"/>
        </w:rPr>
        <w:t>րամադրված հեռ</w:t>
      </w:r>
      <w:r w:rsidRPr="003C79C3">
        <w:rPr>
          <w:color w:val="auto"/>
          <w:sz w:val="18"/>
          <w:szCs w:val="18"/>
        </w:rPr>
        <w:t>ա</w:t>
      </w:r>
      <w:r w:rsidRPr="003C79C3">
        <w:rPr>
          <w:color w:val="auto"/>
          <w:sz w:val="18"/>
          <w:szCs w:val="18"/>
          <w:lang w:val="af-ZA"/>
        </w:rPr>
        <w:t>խոսահարները փակ խմբի մեջ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 xml:space="preserve">պետք է </w:t>
      </w:r>
      <w:proofErr w:type="spellStart"/>
      <w:r w:rsidRPr="003C79C3">
        <w:rPr>
          <w:color w:val="auto"/>
          <w:sz w:val="18"/>
          <w:szCs w:val="18"/>
        </w:rPr>
        <w:t>ունեն</w:t>
      </w:r>
      <w:r w:rsidRPr="003C79C3">
        <w:rPr>
          <w:color w:val="auto"/>
          <w:sz w:val="18"/>
          <w:szCs w:val="18"/>
          <w:lang w:val="en-US"/>
        </w:rPr>
        <w:t>ան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</w:rPr>
        <w:t>անսահմանափակ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</w:rPr>
        <w:t>խոսելաժամանակ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</w:rPr>
        <w:t>ՀՀ</w:t>
      </w:r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</w:rPr>
        <w:t>տարածքում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</w:rPr>
        <w:t>գտնվելու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</w:rPr>
        <w:t>դեպքում</w:t>
      </w:r>
      <w:proofErr w:type="spellEnd"/>
      <w:r w:rsidRPr="003C79C3">
        <w:rPr>
          <w:color w:val="auto"/>
          <w:sz w:val="18"/>
          <w:szCs w:val="18"/>
          <w:lang w:val="af-ZA"/>
        </w:rPr>
        <w:t>:</w:t>
      </w:r>
    </w:p>
    <w:p w:rsidR="00E7270D" w:rsidRPr="003C79C3" w:rsidRDefault="00E7270D" w:rsidP="00E7270D">
      <w:pPr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>3.2.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Բաժանորդի կողմից կանխավճար կատարելու միջոցով այլ լրացուցիչ ծառայություններից օտվելու հնարավորություն (ներկայացնել կից ցանկով):</w:t>
      </w:r>
    </w:p>
    <w:p w:rsidR="00E7270D" w:rsidRPr="003C79C3" w:rsidRDefault="00E7270D" w:rsidP="00E7270D">
      <w:pPr>
        <w:jc w:val="both"/>
        <w:rPr>
          <w:color w:val="auto"/>
          <w:sz w:val="18"/>
          <w:szCs w:val="18"/>
          <w:lang w:val="af-ZA"/>
        </w:rPr>
      </w:pPr>
      <w:r w:rsidRPr="003C79C3">
        <w:rPr>
          <w:color w:val="auto"/>
          <w:sz w:val="18"/>
          <w:szCs w:val="18"/>
          <w:lang w:val="af-ZA"/>
        </w:rPr>
        <w:t xml:space="preserve">3.3. </w:t>
      </w:r>
      <w:r w:rsidRPr="003C79C3">
        <w:rPr>
          <w:color w:val="auto"/>
          <w:sz w:val="18"/>
          <w:szCs w:val="18"/>
        </w:rPr>
        <w:t>Ծ</w:t>
      </w:r>
      <w:r w:rsidRPr="003C79C3">
        <w:rPr>
          <w:color w:val="auto"/>
          <w:sz w:val="18"/>
          <w:szCs w:val="18"/>
          <w:lang w:val="af-ZA"/>
        </w:rPr>
        <w:t xml:space="preserve">առայության մատուցման ընթացքում համակարգի շարժական կապի/ռադիո կապի ապահովման նպատակով ծառայության մատուցումը ապահովելու 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>համար,</w:t>
      </w:r>
      <w:r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af-ZA"/>
        </w:rPr>
        <w:t xml:space="preserve"> կարող է պատվիրատուին </w:t>
      </w:r>
      <w:r w:rsidRPr="003C79C3">
        <w:rPr>
          <w:color w:val="auto"/>
          <w:sz w:val="18"/>
          <w:szCs w:val="18"/>
          <w:lang w:val="hy-AM"/>
        </w:rPr>
        <w:t>տրամադրվել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hy-AM"/>
        </w:rPr>
        <w:t xml:space="preserve"> շահագործման </w:t>
      </w:r>
      <w:r w:rsidRPr="003C79C3">
        <w:rPr>
          <w:color w:val="auto"/>
          <w:sz w:val="18"/>
          <w:szCs w:val="18"/>
          <w:lang w:val="af-ZA"/>
        </w:rPr>
        <w:t xml:space="preserve">շարժական կապի/ռադիո կապի </w:t>
      </w:r>
      <w:r w:rsidRPr="003C79C3">
        <w:rPr>
          <w:color w:val="auto"/>
          <w:sz w:val="18"/>
          <w:szCs w:val="18"/>
          <w:lang w:val="hy-AM"/>
        </w:rPr>
        <w:t>հեռահաղորդակցության ապահովման համապատասխան սարքավորումներ, համապասխան հանձնման-ընդունման ակտերի միջոցով</w:t>
      </w:r>
      <w:r w:rsidRPr="003C79C3">
        <w:rPr>
          <w:color w:val="auto"/>
          <w:sz w:val="18"/>
          <w:szCs w:val="18"/>
          <w:lang w:val="af-ZA"/>
        </w:rPr>
        <w:t>,</w:t>
      </w:r>
      <w:r w:rsidRPr="003C79C3">
        <w:rPr>
          <w:color w:val="auto"/>
          <w:sz w:val="18"/>
          <w:szCs w:val="18"/>
          <w:lang w:val="hy-AM"/>
        </w:rPr>
        <w:t xml:space="preserve"> որոնք </w:t>
      </w:r>
      <w:proofErr w:type="spellStart"/>
      <w:r w:rsidRPr="003C79C3">
        <w:rPr>
          <w:color w:val="auto"/>
          <w:sz w:val="18"/>
          <w:szCs w:val="18"/>
          <w:lang w:val="en-US"/>
        </w:rPr>
        <w:t>կկազմեն</w:t>
      </w:r>
      <w:proofErr w:type="spellEnd"/>
      <w:r w:rsidRPr="005C03BA">
        <w:rPr>
          <w:color w:val="auto"/>
          <w:sz w:val="18"/>
          <w:szCs w:val="18"/>
          <w:lang w:val="af-ZA"/>
        </w:rPr>
        <w:t xml:space="preserve"> </w:t>
      </w:r>
      <w:proofErr w:type="spellStart"/>
      <w:r w:rsidRPr="003C79C3">
        <w:rPr>
          <w:color w:val="auto"/>
          <w:sz w:val="18"/>
          <w:szCs w:val="18"/>
        </w:rPr>
        <w:t>սույն</w:t>
      </w:r>
      <w:proofErr w:type="spellEnd"/>
      <w:r w:rsidRPr="003C79C3">
        <w:rPr>
          <w:color w:val="auto"/>
          <w:sz w:val="18"/>
          <w:szCs w:val="18"/>
          <w:lang w:val="hy-AM"/>
        </w:rPr>
        <w:t xml:space="preserve"> պայմանագրի անբաժանելի մասը</w:t>
      </w:r>
      <w:r w:rsidRPr="003C79C3">
        <w:rPr>
          <w:color w:val="auto"/>
          <w:sz w:val="18"/>
          <w:szCs w:val="18"/>
          <w:lang w:val="af-ZA"/>
        </w:rPr>
        <w:t>:</w:t>
      </w:r>
    </w:p>
    <w:p w:rsidR="00E7270D" w:rsidRPr="005C03BA" w:rsidRDefault="00E7270D" w:rsidP="00E7270D">
      <w:pPr>
        <w:rPr>
          <w:color w:val="auto"/>
          <w:sz w:val="18"/>
          <w:szCs w:val="18"/>
          <w:lang w:val="af-ZA"/>
        </w:rPr>
      </w:pPr>
      <w:proofErr w:type="spellStart"/>
      <w:proofErr w:type="gramStart"/>
      <w:r w:rsidRPr="00B72D03">
        <w:rPr>
          <w:b/>
          <w:color w:val="auto"/>
          <w:sz w:val="18"/>
          <w:szCs w:val="18"/>
          <w:lang w:val="en-US"/>
        </w:rPr>
        <w:t>Այլ</w:t>
      </w:r>
      <w:proofErr w:type="spellEnd"/>
      <w:r w:rsidRPr="005C03BA">
        <w:rPr>
          <w:b/>
          <w:color w:val="auto"/>
          <w:sz w:val="18"/>
          <w:szCs w:val="18"/>
          <w:lang w:val="af-ZA"/>
        </w:rPr>
        <w:t xml:space="preserve"> </w:t>
      </w:r>
      <w:proofErr w:type="spellStart"/>
      <w:r w:rsidRPr="00B72D03">
        <w:rPr>
          <w:b/>
          <w:color w:val="auto"/>
          <w:sz w:val="18"/>
          <w:szCs w:val="18"/>
          <w:lang w:val="en-US"/>
        </w:rPr>
        <w:t>պայմաններ</w:t>
      </w:r>
      <w:proofErr w:type="spellEnd"/>
      <w:r w:rsidRPr="005C03BA">
        <w:rPr>
          <w:color w:val="auto"/>
          <w:sz w:val="18"/>
          <w:szCs w:val="18"/>
          <w:lang w:val="af-ZA"/>
        </w:rPr>
        <w:t>.</w:t>
      </w:r>
      <w:proofErr w:type="gramEnd"/>
    </w:p>
    <w:p w:rsidR="00E7270D" w:rsidRPr="003C79C3" w:rsidRDefault="00E7270D" w:rsidP="00E7270D">
      <w:pPr>
        <w:rPr>
          <w:color w:val="auto"/>
          <w:sz w:val="18"/>
          <w:szCs w:val="18"/>
          <w:lang w:val="hy-AM"/>
        </w:rPr>
      </w:pPr>
      <w:r w:rsidRPr="003C79C3">
        <w:rPr>
          <w:color w:val="auto"/>
          <w:sz w:val="18"/>
          <w:szCs w:val="18"/>
          <w:lang w:val="hy-AM"/>
        </w:rPr>
        <w:t xml:space="preserve">Հարկային </w:t>
      </w:r>
      <w:r w:rsidRPr="005C03BA">
        <w:rPr>
          <w:color w:val="auto"/>
          <w:sz w:val="18"/>
          <w:szCs w:val="18"/>
          <w:lang w:val="af-ZA"/>
        </w:rPr>
        <w:t xml:space="preserve"> </w:t>
      </w:r>
      <w:r w:rsidRPr="003C79C3">
        <w:rPr>
          <w:color w:val="auto"/>
          <w:sz w:val="18"/>
          <w:szCs w:val="18"/>
          <w:lang w:val="hy-AM"/>
        </w:rPr>
        <w:t>հաշիվների ներկայացումը, ոչ ուշ</w:t>
      </w:r>
      <w:r w:rsidRPr="005C03BA">
        <w:rPr>
          <w:color w:val="auto"/>
          <w:sz w:val="18"/>
          <w:szCs w:val="18"/>
          <w:lang w:val="af-ZA"/>
        </w:rPr>
        <w:t>,</w:t>
      </w:r>
      <w:r w:rsidRPr="003C79C3">
        <w:rPr>
          <w:color w:val="auto"/>
          <w:sz w:val="18"/>
          <w:szCs w:val="18"/>
          <w:lang w:val="hy-AM"/>
        </w:rPr>
        <w:t xml:space="preserve"> քան մինչև ընթացիկ ամսվա 10</w:t>
      </w:r>
      <w:r w:rsidR="004D344E" w:rsidRPr="004D344E">
        <w:rPr>
          <w:color w:val="auto"/>
          <w:sz w:val="18"/>
          <w:szCs w:val="18"/>
          <w:lang w:val="af-ZA"/>
        </w:rPr>
        <w:t>-</w:t>
      </w:r>
      <w:r w:rsidR="004D344E">
        <w:rPr>
          <w:color w:val="auto"/>
          <w:sz w:val="18"/>
          <w:szCs w:val="18"/>
        </w:rPr>
        <w:t>ը</w:t>
      </w:r>
      <w:r w:rsidRPr="003C79C3">
        <w:rPr>
          <w:color w:val="auto"/>
          <w:sz w:val="18"/>
          <w:szCs w:val="18"/>
          <w:lang w:val="hy-AM"/>
        </w:rPr>
        <w:t>:</w:t>
      </w:r>
    </w:p>
    <w:p w:rsidR="00E7270D" w:rsidRPr="003C79C3" w:rsidRDefault="00E7270D" w:rsidP="00E7270D">
      <w:pPr>
        <w:rPr>
          <w:color w:val="auto"/>
          <w:sz w:val="18"/>
          <w:szCs w:val="18"/>
          <w:lang w:val="hy-AM"/>
        </w:rPr>
      </w:pPr>
      <w:r w:rsidRPr="003C79C3">
        <w:rPr>
          <w:color w:val="auto"/>
          <w:sz w:val="18"/>
          <w:szCs w:val="18"/>
          <w:lang w:val="hy-AM"/>
        </w:rPr>
        <w:t>Անհրաժեշտության դեպքում՝ ըստ պահանջի  պետք է տրամադրվի հաշվի մանրամասնումը՝ վերծանումը: Վերծանումը պետք է տրամադրվի միայն կազմակերպության լիազորված անձին:</w:t>
      </w:r>
    </w:p>
    <w:p w:rsidR="00E7270D" w:rsidRPr="003C79C3" w:rsidRDefault="00E7270D" w:rsidP="00E7270D">
      <w:pPr>
        <w:rPr>
          <w:color w:val="auto"/>
          <w:sz w:val="18"/>
          <w:szCs w:val="18"/>
          <w:lang w:val="hy-AM"/>
        </w:rPr>
      </w:pPr>
      <w:r w:rsidRPr="003C79C3">
        <w:rPr>
          <w:color w:val="auto"/>
          <w:sz w:val="18"/>
          <w:szCs w:val="18"/>
          <w:lang w:val="hy-AM"/>
        </w:rPr>
        <w:t>Պատվիրատուի դիմելու դեպքում ապահովել հեռախոսահամարների մասին հեռահար և օնլայն ռեժիմում տեղեկությունների ստացումը (հաշվետվությունների) Կատարողի հաշվետվական համակարգերից:</w:t>
      </w:r>
    </w:p>
    <w:p w:rsidR="007C7405" w:rsidRPr="005C03BA" w:rsidRDefault="00E7270D" w:rsidP="00E7270D">
      <w:pPr>
        <w:rPr>
          <w:color w:val="auto"/>
          <w:sz w:val="18"/>
          <w:szCs w:val="18"/>
          <w:lang w:val="hy-AM"/>
        </w:rPr>
      </w:pPr>
      <w:r w:rsidRPr="003C79C3">
        <w:rPr>
          <w:color w:val="auto"/>
          <w:sz w:val="18"/>
          <w:szCs w:val="18"/>
          <w:lang w:val="hy-AM"/>
        </w:rPr>
        <w:t>Ծառայության մատուցումը և սպասարկումը պետք է իրականացվի համապատասխան ՀՀ Էլեկտրոնային հաղորդակցության մասին օրենքի:</w:t>
      </w:r>
    </w:p>
    <w:tbl>
      <w:tblPr>
        <w:tblStyle w:val="TableGrid"/>
        <w:tblW w:w="10064" w:type="dxa"/>
        <w:tblLayout w:type="fixed"/>
        <w:tblLook w:val="04A0" w:firstRow="1" w:lastRow="0" w:firstColumn="1" w:lastColumn="0" w:noHBand="0" w:noVBand="1"/>
      </w:tblPr>
      <w:tblGrid>
        <w:gridCol w:w="5032"/>
        <w:gridCol w:w="5032"/>
      </w:tblGrid>
      <w:tr w:rsidR="00E7270D" w:rsidRPr="00582070" w:rsidTr="003B05F4">
        <w:tc>
          <w:tcPr>
            <w:tcW w:w="10064" w:type="dxa"/>
            <w:gridSpan w:val="2"/>
          </w:tcPr>
          <w:p w:rsidR="00E7270D" w:rsidRPr="003C79C3" w:rsidRDefault="00E7270D" w:rsidP="003B05F4">
            <w:pPr>
              <w:ind w:firstLine="567"/>
              <w:jc w:val="center"/>
              <w:rPr>
                <w:color w:val="auto"/>
                <w:sz w:val="18"/>
                <w:szCs w:val="18"/>
                <w:lang w:val="hy-AM"/>
              </w:rPr>
            </w:pPr>
            <w:r w:rsidRPr="003C79C3">
              <w:rPr>
                <w:rFonts w:cs="Sylfaen"/>
                <w:color w:val="auto"/>
                <w:sz w:val="18"/>
                <w:szCs w:val="18"/>
                <w:lang w:val="af-ZA"/>
              </w:rPr>
              <w:t>Ծառայության</w:t>
            </w:r>
            <w:r>
              <w:rPr>
                <w:rFonts w:cs="Sylfaen"/>
                <w:color w:val="auto"/>
                <w:sz w:val="18"/>
                <w:szCs w:val="18"/>
                <w:lang w:val="af-ZA"/>
              </w:rPr>
              <w:t xml:space="preserve"> </w:t>
            </w:r>
            <w:r w:rsidRPr="003C79C3">
              <w:rPr>
                <w:rFonts w:cs="Sylfaen"/>
                <w:color w:val="auto"/>
                <w:sz w:val="18"/>
                <w:szCs w:val="18"/>
                <w:lang w:val="af-ZA"/>
              </w:rPr>
              <w:t xml:space="preserve"> մատուցման</w:t>
            </w:r>
            <w:r>
              <w:rPr>
                <w:rFonts w:cs="Sylfaen"/>
                <w:color w:val="auto"/>
                <w:sz w:val="18"/>
                <w:szCs w:val="18"/>
                <w:lang w:val="af-ZA"/>
              </w:rPr>
              <w:t xml:space="preserve"> </w:t>
            </w:r>
            <w:r w:rsidRPr="003C79C3">
              <w:rPr>
                <w:rFonts w:cs="Sylfaen"/>
                <w:color w:val="auto"/>
                <w:sz w:val="18"/>
                <w:szCs w:val="18"/>
                <w:lang w:val="af-ZA"/>
              </w:rPr>
              <w:t xml:space="preserve"> </w:t>
            </w:r>
            <w:r w:rsidRPr="003C79C3">
              <w:rPr>
                <w:rFonts w:cs="Sylfaen"/>
                <w:color w:val="auto"/>
                <w:sz w:val="18"/>
                <w:szCs w:val="18"/>
              </w:rPr>
              <w:t>ժամկետը</w:t>
            </w:r>
          </w:p>
        </w:tc>
      </w:tr>
      <w:tr w:rsidR="00E7270D" w:rsidRPr="00582070" w:rsidTr="003B05F4">
        <w:tc>
          <w:tcPr>
            <w:tcW w:w="5032" w:type="dxa"/>
          </w:tcPr>
          <w:p w:rsidR="00E7270D" w:rsidRPr="00582070" w:rsidRDefault="00E7270D" w:rsidP="003B05F4">
            <w:pPr>
              <w:ind w:firstLine="567"/>
              <w:jc w:val="both"/>
              <w:rPr>
                <w:rFonts w:cs="Sylfaen"/>
                <w:sz w:val="18"/>
                <w:szCs w:val="18"/>
                <w:lang w:val="af-ZA"/>
              </w:rPr>
            </w:pPr>
            <w:r w:rsidRPr="00582070">
              <w:rPr>
                <w:rFonts w:cs="Sylfaen"/>
                <w:sz w:val="18"/>
                <w:szCs w:val="18"/>
                <w:lang w:val="af-ZA"/>
              </w:rPr>
              <w:t>սկիզբ</w:t>
            </w:r>
            <w:r w:rsidRPr="00582070">
              <w:rPr>
                <w:rFonts w:cs="Sylfaen"/>
                <w:sz w:val="18"/>
                <w:szCs w:val="18"/>
              </w:rPr>
              <w:t>ը</w:t>
            </w:r>
          </w:p>
        </w:tc>
        <w:tc>
          <w:tcPr>
            <w:tcW w:w="5032" w:type="dxa"/>
          </w:tcPr>
          <w:p w:rsidR="00E7270D" w:rsidRPr="00582070" w:rsidRDefault="00E7270D" w:rsidP="003B05F4">
            <w:pPr>
              <w:ind w:firstLine="567"/>
              <w:jc w:val="both"/>
              <w:rPr>
                <w:rFonts w:cs="Sylfaen"/>
                <w:sz w:val="18"/>
                <w:szCs w:val="18"/>
                <w:lang w:val="af-ZA"/>
              </w:rPr>
            </w:pPr>
            <w:r w:rsidRPr="00582070">
              <w:rPr>
                <w:rFonts w:cs="Sylfaen"/>
                <w:sz w:val="18"/>
                <w:szCs w:val="18"/>
                <w:lang w:val="af-ZA"/>
              </w:rPr>
              <w:t>ավարտ</w:t>
            </w:r>
            <w:r w:rsidRPr="00582070">
              <w:rPr>
                <w:rFonts w:cs="Sylfaen"/>
                <w:sz w:val="18"/>
                <w:szCs w:val="18"/>
              </w:rPr>
              <w:t>ը</w:t>
            </w:r>
          </w:p>
        </w:tc>
      </w:tr>
    </w:tbl>
    <w:p w:rsidR="00E7270D" w:rsidRDefault="00E7270D" w:rsidP="00E7270D">
      <w:pPr>
        <w:rPr>
          <w:lang w:val="en-US"/>
        </w:rPr>
      </w:pPr>
    </w:p>
    <w:p w:rsidR="00E7270D" w:rsidRDefault="00E7270D" w:rsidP="00E7270D">
      <w:pPr>
        <w:spacing w:after="0" w:line="240" w:lineRule="auto"/>
        <w:jc w:val="center"/>
        <w:rPr>
          <w:rFonts w:cs="Sylfaen"/>
          <w:b/>
          <w:color w:val="000000"/>
          <w:sz w:val="18"/>
          <w:szCs w:val="18"/>
        </w:rPr>
      </w:pPr>
      <w:r>
        <w:rPr>
          <w:rFonts w:cs="Sylfaen"/>
          <w:b/>
          <w:color w:val="000000"/>
          <w:sz w:val="18"/>
          <w:szCs w:val="18"/>
        </w:rPr>
        <w:t>Ց</w:t>
      </w:r>
      <w:r w:rsidRPr="00BE7F73">
        <w:rPr>
          <w:rFonts w:cs="Sylfaen"/>
          <w:b/>
          <w:color w:val="000000"/>
          <w:sz w:val="18"/>
          <w:szCs w:val="18"/>
        </w:rPr>
        <w:t>անկ</w:t>
      </w:r>
    </w:p>
    <w:p w:rsidR="00E7270D" w:rsidRPr="00BE7F73" w:rsidRDefault="00E7270D" w:rsidP="00E7270D">
      <w:pPr>
        <w:spacing w:after="0" w:line="240" w:lineRule="auto"/>
        <w:jc w:val="center"/>
        <w:rPr>
          <w:rFonts w:cs="Sylfaen"/>
          <w:b/>
          <w:color w:val="000000"/>
          <w:sz w:val="18"/>
          <w:szCs w:val="18"/>
        </w:rPr>
      </w:pPr>
      <w:r w:rsidRPr="00CB2009">
        <w:rPr>
          <w:color w:val="auto"/>
          <w:sz w:val="18"/>
          <w:szCs w:val="18"/>
          <w:lang w:val="af-ZA"/>
        </w:rPr>
        <w:t>ծառայություններ</w:t>
      </w:r>
      <w:r>
        <w:rPr>
          <w:color w:val="auto"/>
          <w:sz w:val="18"/>
          <w:szCs w:val="18"/>
          <w:lang w:val="af-ZA"/>
        </w:rPr>
        <w:t>ի</w:t>
      </w:r>
    </w:p>
    <w:tbl>
      <w:tblPr>
        <w:tblW w:w="8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9"/>
        <w:gridCol w:w="992"/>
        <w:gridCol w:w="2429"/>
      </w:tblGrid>
      <w:tr w:rsidR="00E7270D" w:rsidRPr="00162BD9" w:rsidTr="003B05F4">
        <w:trPr>
          <w:trHeight w:val="541"/>
          <w:jc w:val="center"/>
        </w:trPr>
        <w:tc>
          <w:tcPr>
            <w:tcW w:w="6401" w:type="dxa"/>
            <w:gridSpan w:val="2"/>
            <w:shd w:val="clear" w:color="auto" w:fill="auto"/>
            <w:vAlign w:val="center"/>
          </w:tcPr>
          <w:p w:rsidR="00E7270D" w:rsidRPr="008B4B36" w:rsidRDefault="00E7270D" w:rsidP="003B05F4">
            <w:pPr>
              <w:spacing w:after="0" w:line="240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en-US"/>
              </w:rPr>
            </w:pPr>
            <w:r w:rsidRPr="008B4B36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Հիմնական</w:t>
            </w:r>
            <w:r w:rsidRPr="008B4B36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8B4B36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ծառայություններ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E7270D" w:rsidRPr="008B4B36" w:rsidRDefault="00E7270D" w:rsidP="003B05F4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8B4B36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Բաժանորդային</w:t>
            </w:r>
            <w:proofErr w:type="spellEnd"/>
            <w:r w:rsidRPr="008B4B36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8B4B36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վճար</w:t>
            </w:r>
            <w:proofErr w:type="spellEnd"/>
          </w:p>
          <w:p w:rsidR="00E7270D" w:rsidRPr="008B4B36" w:rsidRDefault="00E7270D" w:rsidP="003B05F4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8B4B36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</w:p>
          <w:p w:rsidR="00E7270D" w:rsidRPr="008B4B36" w:rsidRDefault="00E7270D" w:rsidP="003B05F4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8B4B36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ներառյալ</w:t>
            </w:r>
            <w:proofErr w:type="spellEnd"/>
            <w:r w:rsidRPr="008B4B36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ԱԱՀ-ն</w:t>
            </w:r>
          </w:p>
        </w:tc>
      </w:tr>
      <w:tr w:rsidR="00E7270D" w:rsidRPr="00162BD9" w:rsidTr="003B05F4">
        <w:trPr>
          <w:trHeight w:val="541"/>
          <w:jc w:val="center"/>
        </w:trPr>
        <w:tc>
          <w:tcPr>
            <w:tcW w:w="6401" w:type="dxa"/>
            <w:gridSpan w:val="2"/>
            <w:shd w:val="clear" w:color="auto" w:fill="auto"/>
            <w:vAlign w:val="center"/>
          </w:tcPr>
          <w:p w:rsidR="00E7270D" w:rsidRPr="008C1FA7" w:rsidRDefault="00E7270D" w:rsidP="003B05F4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8B4B36">
              <w:rPr>
                <w:rFonts w:ascii="Sylfaen" w:hAnsi="Sylfaen" w:cs="Sylfaen"/>
                <w:sz w:val="16"/>
                <w:szCs w:val="16"/>
              </w:rPr>
              <w:t>Ամսավճար</w:t>
            </w:r>
            <w:r w:rsidRPr="008C1FA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8B4B36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8C1FA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8B4B36">
              <w:rPr>
                <w:rFonts w:ascii="Sylfaen" w:hAnsi="Sylfaen" w:cs="Sylfaen"/>
                <w:sz w:val="16"/>
                <w:szCs w:val="16"/>
              </w:rPr>
              <w:t>հեռախոսահամարի</w:t>
            </w:r>
            <w:r w:rsidRPr="008C1FA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8B4B36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8C1FA7">
              <w:rPr>
                <w:rFonts w:ascii="Sylfaen" w:hAnsi="Sylfaen" w:cs="Sylfaen"/>
                <w:sz w:val="16"/>
                <w:szCs w:val="16"/>
                <w:lang w:val="en-US"/>
              </w:rPr>
              <w:t>.</w:t>
            </w:r>
          </w:p>
          <w:p w:rsidR="00E7270D" w:rsidRPr="008C1FA7" w:rsidRDefault="00E7270D" w:rsidP="003B05F4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8B4B36">
              <w:rPr>
                <w:rFonts w:ascii="Sylfaen" w:hAnsi="Sylfaen" w:cs="Sylfaen"/>
                <w:sz w:val="16"/>
                <w:szCs w:val="16"/>
                <w:lang w:val="en-US"/>
              </w:rPr>
              <w:t>Անսահմանափակ</w:t>
            </w:r>
            <w:proofErr w:type="spellEnd"/>
            <w:r w:rsidRPr="008C1FA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4B36">
              <w:rPr>
                <w:rFonts w:ascii="Sylfaen" w:hAnsi="Sylfaen" w:cs="Sylfaen"/>
                <w:sz w:val="16"/>
                <w:szCs w:val="16"/>
              </w:rPr>
              <w:t>զանգեր</w:t>
            </w:r>
            <w:proofErr w:type="spellEnd"/>
            <w:r w:rsidRPr="008C1FA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4B36">
              <w:rPr>
                <w:rFonts w:ascii="Sylfaen" w:hAnsi="Sylfaen" w:cs="Sylfaen"/>
                <w:sz w:val="16"/>
                <w:szCs w:val="16"/>
              </w:rPr>
              <w:t>փակ</w:t>
            </w:r>
            <w:proofErr w:type="spellEnd"/>
            <w:r w:rsidRPr="008C1FA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4B36">
              <w:rPr>
                <w:rFonts w:ascii="Sylfaen" w:hAnsi="Sylfaen" w:cs="Sylfaen"/>
                <w:sz w:val="16"/>
                <w:szCs w:val="16"/>
              </w:rPr>
              <w:t>խմբի</w:t>
            </w:r>
            <w:proofErr w:type="spellEnd"/>
            <w:r w:rsidRPr="008C1FA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4B36">
              <w:rPr>
                <w:rFonts w:ascii="Sylfaen" w:hAnsi="Sylfaen" w:cs="Sylfaen"/>
                <w:sz w:val="16"/>
                <w:szCs w:val="16"/>
              </w:rPr>
              <w:t>անդամների</w:t>
            </w:r>
            <w:proofErr w:type="spellEnd"/>
            <w:r w:rsidRPr="008C1FA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4B36">
              <w:rPr>
                <w:rFonts w:ascii="Sylfaen" w:hAnsi="Sylfaen" w:cs="Sylfaen"/>
                <w:sz w:val="16"/>
                <w:szCs w:val="16"/>
              </w:rPr>
              <w:t>միջև</w:t>
            </w:r>
            <w:proofErr w:type="spellEnd"/>
          </w:p>
        </w:tc>
        <w:tc>
          <w:tcPr>
            <w:tcW w:w="2429" w:type="dxa"/>
            <w:shd w:val="clear" w:color="auto" w:fill="auto"/>
            <w:vAlign w:val="center"/>
          </w:tcPr>
          <w:p w:rsidR="00E7270D" w:rsidRPr="008C1FA7" w:rsidRDefault="00E7270D" w:rsidP="003B05F4">
            <w:pPr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</w:p>
        </w:tc>
      </w:tr>
      <w:tr w:rsidR="00E7270D" w:rsidRPr="00162BD9" w:rsidTr="003B05F4">
        <w:trPr>
          <w:trHeight w:val="300"/>
          <w:jc w:val="center"/>
        </w:trPr>
        <w:tc>
          <w:tcPr>
            <w:tcW w:w="5409" w:type="dxa"/>
            <w:shd w:val="clear" w:color="auto" w:fill="auto"/>
            <w:vAlign w:val="center"/>
            <w:hideMark/>
          </w:tcPr>
          <w:p w:rsidR="00E7270D" w:rsidRPr="00F313D5" w:rsidRDefault="00E7270D" w:rsidP="003B05F4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8B4B36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Կանխավճարային</w:t>
            </w:r>
            <w:proofErr w:type="spellEnd"/>
            <w:r w:rsidRPr="008B4B36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4B36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8B4B36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4B36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ծառայություններ</w:t>
            </w:r>
            <w:proofErr w:type="spellEnd"/>
          </w:p>
        </w:tc>
        <w:tc>
          <w:tcPr>
            <w:tcW w:w="992" w:type="dxa"/>
            <w:vAlign w:val="center"/>
          </w:tcPr>
          <w:p w:rsidR="00E7270D" w:rsidRPr="008B4B36" w:rsidRDefault="00E7270D" w:rsidP="003B05F4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8B4B36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</w:p>
          <w:p w:rsidR="00E7270D" w:rsidRDefault="00E7270D" w:rsidP="003B05F4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8B4B36">
              <w:rPr>
                <w:rFonts w:ascii="Sylfaen" w:hAnsi="Sylfaen" w:cs="Sylfaen"/>
                <w:color w:val="000000"/>
                <w:sz w:val="16"/>
                <w:szCs w:val="16"/>
              </w:rPr>
              <w:t>միավոր</w:t>
            </w:r>
          </w:p>
        </w:tc>
        <w:tc>
          <w:tcPr>
            <w:tcW w:w="2429" w:type="dxa"/>
            <w:shd w:val="clear" w:color="auto" w:fill="auto"/>
            <w:noWrap/>
            <w:vAlign w:val="center"/>
            <w:hideMark/>
          </w:tcPr>
          <w:p w:rsidR="00E7270D" w:rsidRPr="005C03BA" w:rsidRDefault="00E7270D" w:rsidP="003B05F4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8B4B36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Բաժանորդային</w:t>
            </w:r>
            <w:proofErr w:type="spellEnd"/>
            <w:r w:rsidRPr="008B4B36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8B4B36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վճար</w:t>
            </w:r>
            <w:proofErr w:type="spellEnd"/>
          </w:p>
          <w:p w:rsidR="00E7270D" w:rsidRPr="005C03BA" w:rsidRDefault="00E7270D" w:rsidP="003B05F4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8B4B36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</w:p>
          <w:p w:rsidR="00E7270D" w:rsidRPr="005C03BA" w:rsidRDefault="00E7270D" w:rsidP="003B05F4">
            <w:pPr>
              <w:spacing w:after="0" w:line="240" w:lineRule="auto"/>
              <w:jc w:val="center"/>
              <w:rPr>
                <w:rFonts w:ascii="Calibri" w:hAnsi="Calibri"/>
                <w:sz w:val="16"/>
                <w:szCs w:val="16"/>
                <w:lang w:val="en-US"/>
              </w:rPr>
            </w:pPr>
            <w:proofErr w:type="spellStart"/>
            <w:r w:rsidRPr="008B4B36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ներառյալԱԱՀ</w:t>
            </w:r>
            <w:proofErr w:type="spellEnd"/>
            <w:r w:rsidRPr="005C03BA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-</w:t>
            </w:r>
            <w:r w:rsidRPr="008B4B36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ն</w:t>
            </w:r>
          </w:p>
        </w:tc>
      </w:tr>
      <w:tr w:rsidR="005C03BA" w:rsidRPr="00162BD9" w:rsidTr="003B05F4">
        <w:trPr>
          <w:trHeight w:val="300"/>
          <w:jc w:val="center"/>
        </w:trPr>
        <w:tc>
          <w:tcPr>
            <w:tcW w:w="5409" w:type="dxa"/>
            <w:shd w:val="clear" w:color="auto" w:fill="auto"/>
            <w:vAlign w:val="center"/>
            <w:hideMark/>
          </w:tcPr>
          <w:p w:rsidR="005C03BA" w:rsidRPr="008B4B36" w:rsidRDefault="005C03BA" w:rsidP="003B05F4">
            <w:pPr>
              <w:spacing w:after="0" w:line="240" w:lineRule="auto"/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5C03BA" w:rsidRPr="00EA7518" w:rsidRDefault="005C03BA" w:rsidP="003B05F4">
            <w:pPr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29" w:type="dxa"/>
            <w:shd w:val="clear" w:color="auto" w:fill="auto"/>
            <w:noWrap/>
            <w:vAlign w:val="center"/>
            <w:hideMark/>
          </w:tcPr>
          <w:p w:rsidR="005C03BA" w:rsidRPr="008B4B36" w:rsidRDefault="005C03BA" w:rsidP="003B05F4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E7270D" w:rsidRDefault="00E7270D" w:rsidP="00E7270D">
      <w:pPr>
        <w:rPr>
          <w:lang w:val="en-US"/>
        </w:rPr>
      </w:pPr>
      <w:bookmarkStart w:id="0" w:name="_GoBack"/>
      <w:bookmarkEnd w:id="0"/>
    </w:p>
    <w:sectPr w:rsidR="00E7270D" w:rsidSect="008254BD">
      <w:pgSz w:w="11906" w:h="16838"/>
      <w:pgMar w:top="284" w:right="737" w:bottom="28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253F"/>
    <w:multiLevelType w:val="hybridMultilevel"/>
    <w:tmpl w:val="B6F0A6F6"/>
    <w:lvl w:ilvl="0" w:tplc="C3D8E8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B975A9"/>
    <w:multiLevelType w:val="hybridMultilevel"/>
    <w:tmpl w:val="55061D8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2B286B1A"/>
    <w:multiLevelType w:val="multilevel"/>
    <w:tmpl w:val="303A6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A11C3F"/>
    <w:multiLevelType w:val="hybridMultilevel"/>
    <w:tmpl w:val="2D6C0514"/>
    <w:lvl w:ilvl="0" w:tplc="340C2830">
      <w:numFmt w:val="bullet"/>
      <w:lvlText w:val="-"/>
      <w:lvlJc w:val="left"/>
      <w:pPr>
        <w:ind w:left="2111" w:hanging="360"/>
      </w:pPr>
      <w:rPr>
        <w:rFonts w:ascii="GHEA Grapalat" w:eastAsiaTheme="minorHAnsi" w:hAnsi="GHEA Grapalat" w:cstheme="minorBidi" w:hint="default"/>
        <w:color w:val="403931"/>
        <w:sz w:val="20"/>
      </w:rPr>
    </w:lvl>
    <w:lvl w:ilvl="1" w:tplc="04090003" w:tentative="1">
      <w:start w:val="1"/>
      <w:numFmt w:val="bullet"/>
      <w:lvlText w:val="o"/>
      <w:lvlJc w:val="left"/>
      <w:pPr>
        <w:ind w:left="2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1" w:hanging="360"/>
      </w:pPr>
      <w:rPr>
        <w:rFonts w:ascii="Wingdings" w:hAnsi="Wingdings" w:hint="default"/>
      </w:rPr>
    </w:lvl>
  </w:abstractNum>
  <w:abstractNum w:abstractNumId="4">
    <w:nsid w:val="373D5A86"/>
    <w:multiLevelType w:val="hybridMultilevel"/>
    <w:tmpl w:val="818A2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20FA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4530BD"/>
    <w:multiLevelType w:val="hybridMultilevel"/>
    <w:tmpl w:val="8550DB40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16E56C2"/>
    <w:multiLevelType w:val="hybridMultilevel"/>
    <w:tmpl w:val="572EE5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B8E158B"/>
    <w:multiLevelType w:val="hybridMultilevel"/>
    <w:tmpl w:val="D3866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DA7846"/>
    <w:multiLevelType w:val="hybridMultilevel"/>
    <w:tmpl w:val="7D00091E"/>
    <w:lvl w:ilvl="0" w:tplc="99086090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73263F"/>
    <w:multiLevelType w:val="hybridMultilevel"/>
    <w:tmpl w:val="1F64902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09BA"/>
    <w:rsid w:val="00007997"/>
    <w:rsid w:val="0003342E"/>
    <w:rsid w:val="00041073"/>
    <w:rsid w:val="000436CC"/>
    <w:rsid w:val="000672B9"/>
    <w:rsid w:val="00077752"/>
    <w:rsid w:val="000877D2"/>
    <w:rsid w:val="00092EAD"/>
    <w:rsid w:val="000A5E68"/>
    <w:rsid w:val="000A7432"/>
    <w:rsid w:val="000F005B"/>
    <w:rsid w:val="00106866"/>
    <w:rsid w:val="00124CBC"/>
    <w:rsid w:val="00130BBA"/>
    <w:rsid w:val="00142C63"/>
    <w:rsid w:val="0014381C"/>
    <w:rsid w:val="00162080"/>
    <w:rsid w:val="00162BD9"/>
    <w:rsid w:val="00184767"/>
    <w:rsid w:val="00184F43"/>
    <w:rsid w:val="0018772D"/>
    <w:rsid w:val="001B536A"/>
    <w:rsid w:val="001C2040"/>
    <w:rsid w:val="001C4046"/>
    <w:rsid w:val="001D0E66"/>
    <w:rsid w:val="002325D6"/>
    <w:rsid w:val="002521CC"/>
    <w:rsid w:val="002756D4"/>
    <w:rsid w:val="002822EE"/>
    <w:rsid w:val="002A26E5"/>
    <w:rsid w:val="002A6590"/>
    <w:rsid w:val="002C1106"/>
    <w:rsid w:val="002C2A6C"/>
    <w:rsid w:val="002F408F"/>
    <w:rsid w:val="0031796E"/>
    <w:rsid w:val="00334955"/>
    <w:rsid w:val="00335E20"/>
    <w:rsid w:val="003459E6"/>
    <w:rsid w:val="0035373A"/>
    <w:rsid w:val="00356473"/>
    <w:rsid w:val="0035786A"/>
    <w:rsid w:val="0038206D"/>
    <w:rsid w:val="003935ED"/>
    <w:rsid w:val="00396E10"/>
    <w:rsid w:val="003A5A4F"/>
    <w:rsid w:val="003C79C3"/>
    <w:rsid w:val="003D6627"/>
    <w:rsid w:val="003E294C"/>
    <w:rsid w:val="0040636F"/>
    <w:rsid w:val="00424AD5"/>
    <w:rsid w:val="00436502"/>
    <w:rsid w:val="00447300"/>
    <w:rsid w:val="0048105C"/>
    <w:rsid w:val="00497E44"/>
    <w:rsid w:val="004D1694"/>
    <w:rsid w:val="004D344E"/>
    <w:rsid w:val="004D52F8"/>
    <w:rsid w:val="004E5B45"/>
    <w:rsid w:val="004F26F8"/>
    <w:rsid w:val="004F386F"/>
    <w:rsid w:val="004F6F15"/>
    <w:rsid w:val="004F6F2C"/>
    <w:rsid w:val="005107EB"/>
    <w:rsid w:val="0052081A"/>
    <w:rsid w:val="0052090D"/>
    <w:rsid w:val="00534674"/>
    <w:rsid w:val="0055010E"/>
    <w:rsid w:val="00575BC2"/>
    <w:rsid w:val="00582070"/>
    <w:rsid w:val="00583D61"/>
    <w:rsid w:val="005C03BA"/>
    <w:rsid w:val="006030B4"/>
    <w:rsid w:val="00607DB2"/>
    <w:rsid w:val="00610654"/>
    <w:rsid w:val="00614A84"/>
    <w:rsid w:val="00623A9E"/>
    <w:rsid w:val="00645D66"/>
    <w:rsid w:val="00670F91"/>
    <w:rsid w:val="0069630C"/>
    <w:rsid w:val="006A3067"/>
    <w:rsid w:val="006A4FA7"/>
    <w:rsid w:val="006B22BF"/>
    <w:rsid w:val="006B60F9"/>
    <w:rsid w:val="006C3EEA"/>
    <w:rsid w:val="006F42A9"/>
    <w:rsid w:val="006F5DE4"/>
    <w:rsid w:val="00727086"/>
    <w:rsid w:val="00734FB5"/>
    <w:rsid w:val="00780C2A"/>
    <w:rsid w:val="007A2E8A"/>
    <w:rsid w:val="007C67EA"/>
    <w:rsid w:val="007C7405"/>
    <w:rsid w:val="00813C58"/>
    <w:rsid w:val="00823E1F"/>
    <w:rsid w:val="008254BD"/>
    <w:rsid w:val="00840EE3"/>
    <w:rsid w:val="00844B10"/>
    <w:rsid w:val="00851D3F"/>
    <w:rsid w:val="008913AF"/>
    <w:rsid w:val="008B0C60"/>
    <w:rsid w:val="008B4B36"/>
    <w:rsid w:val="008C1FA7"/>
    <w:rsid w:val="008C7B8D"/>
    <w:rsid w:val="008F72C0"/>
    <w:rsid w:val="009077F8"/>
    <w:rsid w:val="0091054C"/>
    <w:rsid w:val="00916A80"/>
    <w:rsid w:val="00917739"/>
    <w:rsid w:val="00920226"/>
    <w:rsid w:val="009225D3"/>
    <w:rsid w:val="0094622F"/>
    <w:rsid w:val="009656CF"/>
    <w:rsid w:val="009709BA"/>
    <w:rsid w:val="0098079D"/>
    <w:rsid w:val="00986060"/>
    <w:rsid w:val="009A024E"/>
    <w:rsid w:val="009A52DD"/>
    <w:rsid w:val="009B68E2"/>
    <w:rsid w:val="009E1137"/>
    <w:rsid w:val="009E295D"/>
    <w:rsid w:val="00A21F23"/>
    <w:rsid w:val="00A33FAB"/>
    <w:rsid w:val="00A35E0A"/>
    <w:rsid w:val="00A51C91"/>
    <w:rsid w:val="00A62952"/>
    <w:rsid w:val="00A6631D"/>
    <w:rsid w:val="00A67EC1"/>
    <w:rsid w:val="00A77B0D"/>
    <w:rsid w:val="00A815A2"/>
    <w:rsid w:val="00A94EB5"/>
    <w:rsid w:val="00A952F6"/>
    <w:rsid w:val="00AB7955"/>
    <w:rsid w:val="00AC2425"/>
    <w:rsid w:val="00AC4516"/>
    <w:rsid w:val="00AE2DEE"/>
    <w:rsid w:val="00AF0B82"/>
    <w:rsid w:val="00AF1F85"/>
    <w:rsid w:val="00AF5DF0"/>
    <w:rsid w:val="00B161E5"/>
    <w:rsid w:val="00B20F4E"/>
    <w:rsid w:val="00B22894"/>
    <w:rsid w:val="00B466CB"/>
    <w:rsid w:val="00B57EFA"/>
    <w:rsid w:val="00B72D03"/>
    <w:rsid w:val="00BA0D49"/>
    <w:rsid w:val="00BA20EA"/>
    <w:rsid w:val="00BD476A"/>
    <w:rsid w:val="00BD4FF1"/>
    <w:rsid w:val="00BE3F0C"/>
    <w:rsid w:val="00BE6FD9"/>
    <w:rsid w:val="00BF4D1A"/>
    <w:rsid w:val="00CA0BB7"/>
    <w:rsid w:val="00CB00B9"/>
    <w:rsid w:val="00CB2009"/>
    <w:rsid w:val="00CB34FB"/>
    <w:rsid w:val="00CC3694"/>
    <w:rsid w:val="00CC4C08"/>
    <w:rsid w:val="00CE512D"/>
    <w:rsid w:val="00CF4DAA"/>
    <w:rsid w:val="00CF50A5"/>
    <w:rsid w:val="00D30BBD"/>
    <w:rsid w:val="00D31D23"/>
    <w:rsid w:val="00D336A6"/>
    <w:rsid w:val="00DB5D5D"/>
    <w:rsid w:val="00DC4FF5"/>
    <w:rsid w:val="00DE4F13"/>
    <w:rsid w:val="00E51459"/>
    <w:rsid w:val="00E553EF"/>
    <w:rsid w:val="00E7270D"/>
    <w:rsid w:val="00E75026"/>
    <w:rsid w:val="00E77A93"/>
    <w:rsid w:val="00EA4225"/>
    <w:rsid w:val="00EA7518"/>
    <w:rsid w:val="00ED0AA8"/>
    <w:rsid w:val="00ED1410"/>
    <w:rsid w:val="00ED50BD"/>
    <w:rsid w:val="00EE477B"/>
    <w:rsid w:val="00EF00E8"/>
    <w:rsid w:val="00EF233A"/>
    <w:rsid w:val="00F2661C"/>
    <w:rsid w:val="00F30F09"/>
    <w:rsid w:val="00F36857"/>
    <w:rsid w:val="00F37A0C"/>
    <w:rsid w:val="00FC1AAC"/>
    <w:rsid w:val="00FD5E19"/>
    <w:rsid w:val="00FF270A"/>
    <w:rsid w:val="00FF5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color w:val="40393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C4516"/>
    <w:rPr>
      <w:color w:val="0000FF"/>
      <w:u w:val="single"/>
    </w:rPr>
  </w:style>
  <w:style w:type="table" w:styleId="TableGrid">
    <w:name w:val="Table Grid"/>
    <w:basedOn w:val="TableNormal"/>
    <w:uiPriority w:val="59"/>
    <w:rsid w:val="002F4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mananvanum">
    <w:name w:val="voroshman anvanum"/>
    <w:basedOn w:val="Title"/>
    <w:rsid w:val="00E75026"/>
    <w:pPr>
      <w:pBdr>
        <w:bottom w:val="none" w:sz="0" w:space="0" w:color="auto"/>
      </w:pBdr>
      <w:spacing w:before="300" w:after="480" w:line="280" w:lineRule="exact"/>
      <w:contextualSpacing w:val="0"/>
      <w:jc w:val="center"/>
    </w:pPr>
    <w:rPr>
      <w:rFonts w:ascii="Sylfaen" w:eastAsia="Times New Roman" w:hAnsi="Sylfaen" w:cs="Times New Roman"/>
      <w:b/>
      <w:bCs/>
      <w:color w:val="auto"/>
      <w:spacing w:val="0"/>
      <w:sz w:val="24"/>
      <w:szCs w:val="20"/>
      <w:lang w:val="af-ZA"/>
    </w:rPr>
  </w:style>
  <w:style w:type="paragraph" w:styleId="Title">
    <w:name w:val="Title"/>
    <w:basedOn w:val="Normal"/>
    <w:next w:val="Normal"/>
    <w:link w:val="TitleChar"/>
    <w:uiPriority w:val="10"/>
    <w:qFormat/>
    <w:rsid w:val="00E750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750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ption">
    <w:name w:val="caption"/>
    <w:basedOn w:val="Normal"/>
    <w:next w:val="Normal"/>
    <w:uiPriority w:val="35"/>
    <w:unhideWhenUsed/>
    <w:qFormat/>
    <w:rsid w:val="0048105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qFormat/>
    <w:rsid w:val="00851D3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A6590"/>
    <w:pPr>
      <w:spacing w:after="0" w:line="300" w:lineRule="atLeast"/>
    </w:pPr>
    <w:rPr>
      <w:rFonts w:ascii="Times New Roman" w:eastAsia="Times New Roman" w:hAnsi="Times New Roman" w:cs="Times New Roman"/>
      <w:color w:val="auto"/>
      <w:sz w:val="18"/>
      <w:szCs w:val="18"/>
      <w:lang w:val="en-US"/>
    </w:rPr>
  </w:style>
  <w:style w:type="character" w:customStyle="1" w:styleId="bigger2">
    <w:name w:val="bigger2"/>
    <w:basedOn w:val="DefaultParagraphFont"/>
    <w:rsid w:val="002A6590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2A6590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0672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2B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2B9"/>
  </w:style>
  <w:style w:type="paragraph" w:styleId="BalloonText">
    <w:name w:val="Balloon Text"/>
    <w:basedOn w:val="Normal"/>
    <w:link w:val="BalloonTextChar"/>
    <w:uiPriority w:val="99"/>
    <w:semiHidden/>
    <w:unhideWhenUsed/>
    <w:rsid w:val="00067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2B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56473"/>
    <w:pPr>
      <w:spacing w:after="0" w:line="240" w:lineRule="auto"/>
    </w:pPr>
    <w:rPr>
      <w:rFonts w:ascii="Calibri" w:eastAsia="Times New Roman" w:hAnsi="Calibri" w:cs="Times New Roman"/>
      <w:color w:val="auto"/>
      <w:sz w:val="22"/>
      <w:szCs w:val="22"/>
      <w:lang w:val="en-US"/>
    </w:rPr>
  </w:style>
  <w:style w:type="paragraph" w:styleId="BodyTextIndent3">
    <w:name w:val="Body Text Indent 3"/>
    <w:basedOn w:val="Normal"/>
    <w:link w:val="BodyTextIndent3Char"/>
    <w:rsid w:val="00F30F0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color w:val="auto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F30F09"/>
    <w:rPr>
      <w:rFonts w:ascii="Times Armenian" w:eastAsia="Times New Roman" w:hAnsi="Times Armenian" w:cs="Times New Roman"/>
      <w:color w:val="auto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37158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7111">
                  <w:marLeft w:val="0"/>
                  <w:marRight w:val="0"/>
                  <w:marTop w:val="18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079351">
                  <w:marLeft w:val="0"/>
                  <w:marRight w:val="0"/>
                  <w:marTop w:val="18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281976">
                  <w:marLeft w:val="0"/>
                  <w:marRight w:val="0"/>
                  <w:marTop w:val="18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254864">
                  <w:marLeft w:val="0"/>
                  <w:marRight w:val="0"/>
                  <w:marTop w:val="18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158016">
                  <w:marLeft w:val="0"/>
                  <w:marRight w:val="0"/>
                  <w:marTop w:val="18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7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1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673">
              <w:marLeft w:val="0"/>
              <w:marRight w:val="0"/>
              <w:marTop w:val="39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VazKarapetyan</dc:creator>
  <cp:lastModifiedBy>Admin</cp:lastModifiedBy>
  <cp:revision>48</cp:revision>
  <cp:lastPrinted>2024-11-11T06:31:00Z</cp:lastPrinted>
  <dcterms:created xsi:type="dcterms:W3CDTF">2016-02-12T16:41:00Z</dcterms:created>
  <dcterms:modified xsi:type="dcterms:W3CDTF">2024-11-19T07:15:00Z</dcterms:modified>
</cp:coreProperties>
</file>